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428EC" w14:textId="77777777" w:rsidR="002A662A" w:rsidRPr="00A436CC" w:rsidRDefault="002A662A" w:rsidP="003E5478">
      <w:pPr>
        <w:numPr>
          <w:ilvl w:val="0"/>
          <w:numId w:val="8"/>
        </w:numPr>
        <w:tabs>
          <w:tab w:val="clear" w:pos="1080"/>
          <w:tab w:val="num" w:pos="600"/>
        </w:tabs>
        <w:ind w:left="0" w:firstLine="0"/>
        <w:jc w:val="both"/>
        <w:rPr>
          <w:rFonts w:ascii="Arial" w:hAnsi="Arial" w:cs="Arial"/>
          <w:b/>
        </w:rPr>
      </w:pPr>
      <w:r w:rsidRPr="00A436CC">
        <w:rPr>
          <w:rFonts w:ascii="Arial" w:hAnsi="Arial" w:cs="Arial"/>
          <w:b/>
        </w:rPr>
        <w:t>OBJETIVO</w:t>
      </w:r>
    </w:p>
    <w:p w14:paraId="5592E4A9" w14:textId="77777777" w:rsidR="002A662A" w:rsidRPr="00A436CC" w:rsidRDefault="002A662A" w:rsidP="002A662A">
      <w:pPr>
        <w:jc w:val="both"/>
        <w:rPr>
          <w:rFonts w:ascii="Arial" w:hAnsi="Arial" w:cs="Arial"/>
        </w:rPr>
      </w:pPr>
    </w:p>
    <w:p w14:paraId="7F5B1C34" w14:textId="786A8846" w:rsidR="0051585C" w:rsidRDefault="002E0D8A" w:rsidP="0051585C">
      <w:pPr>
        <w:jc w:val="both"/>
        <w:rPr>
          <w:rFonts w:ascii="Arial" w:hAnsi="Arial" w:cs="Arial"/>
          <w:sz w:val="24"/>
        </w:rPr>
      </w:pPr>
      <w:r w:rsidRPr="0051585C">
        <w:rPr>
          <w:rFonts w:ascii="Arial" w:hAnsi="Arial" w:cs="Arial"/>
          <w:sz w:val="24"/>
        </w:rPr>
        <w:t>G</w:t>
      </w:r>
      <w:r w:rsidR="002A662A" w:rsidRPr="0051585C">
        <w:rPr>
          <w:rFonts w:ascii="Arial" w:hAnsi="Arial" w:cs="Arial"/>
          <w:sz w:val="24"/>
        </w:rPr>
        <w:t xml:space="preserve">estionar la </w:t>
      </w:r>
      <w:r w:rsidR="0051585C" w:rsidRPr="0051585C">
        <w:rPr>
          <w:rFonts w:ascii="Arial" w:hAnsi="Arial" w:cs="Arial"/>
          <w:sz w:val="24"/>
        </w:rPr>
        <w:t>Apertura y Registro de los Libros de Tesorería, Inventarios,</w:t>
      </w:r>
      <w:r w:rsidR="00DB1127">
        <w:rPr>
          <w:rFonts w:ascii="Arial" w:hAnsi="Arial" w:cs="Arial"/>
          <w:sz w:val="24"/>
        </w:rPr>
        <w:t xml:space="preserve"> de</w:t>
      </w:r>
      <w:r w:rsidR="0051585C" w:rsidRPr="0051585C">
        <w:rPr>
          <w:rFonts w:ascii="Arial" w:hAnsi="Arial" w:cs="Arial"/>
          <w:sz w:val="24"/>
        </w:rPr>
        <w:t xml:space="preserve"> Actas de Asamblea</w:t>
      </w:r>
      <w:r w:rsidR="00DB1127">
        <w:rPr>
          <w:rFonts w:ascii="Arial" w:hAnsi="Arial" w:cs="Arial"/>
          <w:sz w:val="24"/>
        </w:rPr>
        <w:t>s Ordinarias, extraordinarias</w:t>
      </w:r>
      <w:r w:rsidR="0051585C" w:rsidRPr="0051585C">
        <w:rPr>
          <w:rFonts w:ascii="Arial" w:hAnsi="Arial" w:cs="Arial"/>
          <w:sz w:val="24"/>
        </w:rPr>
        <w:t xml:space="preserve"> y</w:t>
      </w:r>
      <w:r w:rsidR="00DB1127">
        <w:rPr>
          <w:rFonts w:ascii="Arial" w:hAnsi="Arial" w:cs="Arial"/>
          <w:sz w:val="24"/>
        </w:rPr>
        <w:t xml:space="preserve"> de Directiva, y de</w:t>
      </w:r>
      <w:r w:rsidR="0051585C" w:rsidRPr="0051585C">
        <w:rPr>
          <w:rFonts w:ascii="Arial" w:hAnsi="Arial" w:cs="Arial"/>
          <w:sz w:val="24"/>
        </w:rPr>
        <w:t xml:space="preserve"> Registros de Afiliados de las Juntas de Acción Comunal, Juntas de Vivienda Comunitaria y Asociaciones Municipales de Juntas de Acción Comunal.</w:t>
      </w:r>
    </w:p>
    <w:p w14:paraId="29FAE050" w14:textId="77777777" w:rsidR="00C06916" w:rsidRPr="0051585C" w:rsidRDefault="00C06916" w:rsidP="0051585C">
      <w:pPr>
        <w:jc w:val="both"/>
        <w:rPr>
          <w:rFonts w:ascii="Arial" w:hAnsi="Arial" w:cs="Arial"/>
          <w:sz w:val="24"/>
        </w:rPr>
      </w:pPr>
    </w:p>
    <w:p w14:paraId="6555FDE9" w14:textId="77777777" w:rsidR="002A662A" w:rsidRPr="00A436CC" w:rsidRDefault="002A662A" w:rsidP="002A662A">
      <w:pPr>
        <w:jc w:val="both"/>
        <w:rPr>
          <w:rFonts w:ascii="Arial" w:hAnsi="Arial" w:cs="Arial"/>
        </w:rPr>
      </w:pPr>
    </w:p>
    <w:p w14:paraId="2EFAB9C6" w14:textId="77777777" w:rsidR="002A662A" w:rsidRPr="00A436CC" w:rsidRDefault="002A662A" w:rsidP="003E5478">
      <w:pPr>
        <w:numPr>
          <w:ilvl w:val="0"/>
          <w:numId w:val="8"/>
        </w:numPr>
        <w:tabs>
          <w:tab w:val="clear" w:pos="1080"/>
          <w:tab w:val="num" w:pos="600"/>
        </w:tabs>
        <w:ind w:left="0" w:firstLine="0"/>
        <w:jc w:val="both"/>
        <w:rPr>
          <w:rFonts w:ascii="Arial" w:hAnsi="Arial" w:cs="Arial"/>
          <w:b/>
        </w:rPr>
      </w:pPr>
      <w:r w:rsidRPr="00A436CC">
        <w:rPr>
          <w:rFonts w:ascii="Arial" w:hAnsi="Arial" w:cs="Arial"/>
          <w:b/>
        </w:rPr>
        <w:t>ALCANCE</w:t>
      </w:r>
    </w:p>
    <w:p w14:paraId="63B5AA82" w14:textId="77777777" w:rsidR="002A662A" w:rsidRPr="00A436CC" w:rsidRDefault="002A662A" w:rsidP="002A662A">
      <w:pPr>
        <w:jc w:val="both"/>
        <w:rPr>
          <w:rFonts w:ascii="Arial" w:hAnsi="Arial" w:cs="Arial"/>
          <w:b/>
        </w:rPr>
      </w:pPr>
    </w:p>
    <w:p w14:paraId="4B5B254D" w14:textId="187C32B5" w:rsidR="0051585C" w:rsidRDefault="0051585C" w:rsidP="0051585C">
      <w:pPr>
        <w:jc w:val="both"/>
        <w:rPr>
          <w:rFonts w:ascii="Arial" w:eastAsia="Calibri" w:hAnsi="Arial" w:cs="Arial"/>
          <w:sz w:val="24"/>
        </w:rPr>
      </w:pPr>
      <w:r w:rsidRPr="00A71BCC">
        <w:rPr>
          <w:rFonts w:ascii="Arial" w:eastAsia="Calibri" w:hAnsi="Arial" w:cs="Arial"/>
          <w:sz w:val="24"/>
        </w:rPr>
        <w:t>Este trámite aplica</w:t>
      </w:r>
      <w:r>
        <w:rPr>
          <w:rFonts w:ascii="Arial" w:eastAsia="Calibri" w:hAnsi="Arial" w:cs="Arial"/>
          <w:sz w:val="24"/>
        </w:rPr>
        <w:t xml:space="preserve"> para</w:t>
      </w:r>
      <w:r w:rsidRPr="004312A6">
        <w:rPr>
          <w:rFonts w:ascii="Arial" w:hAnsi="Arial" w:cs="Arial"/>
          <w:sz w:val="24"/>
        </w:rPr>
        <w:t xml:space="preserve"> </w:t>
      </w:r>
      <w:r w:rsidR="00DB1127">
        <w:rPr>
          <w:rFonts w:ascii="Arial" w:eastAsia="Calibri" w:hAnsi="Arial" w:cs="Arial"/>
          <w:sz w:val="24"/>
        </w:rPr>
        <w:t>Registro</w:t>
      </w:r>
      <w:r w:rsidRPr="004312A6">
        <w:rPr>
          <w:rFonts w:ascii="Arial" w:eastAsia="Calibri" w:hAnsi="Arial" w:cs="Arial"/>
          <w:sz w:val="24"/>
        </w:rPr>
        <w:t xml:space="preserve"> de los Libros de Tesorería,</w:t>
      </w:r>
      <w:r w:rsidR="00DB1127">
        <w:rPr>
          <w:rFonts w:ascii="Arial" w:eastAsia="Calibri" w:hAnsi="Arial" w:cs="Arial"/>
          <w:sz w:val="24"/>
        </w:rPr>
        <w:t xml:space="preserve"> de</w:t>
      </w:r>
      <w:r w:rsidRPr="004312A6">
        <w:rPr>
          <w:rFonts w:ascii="Arial" w:eastAsia="Calibri" w:hAnsi="Arial" w:cs="Arial"/>
          <w:sz w:val="24"/>
        </w:rPr>
        <w:t xml:space="preserve"> Inventarios, Actas de Asamblea</w:t>
      </w:r>
      <w:r w:rsidR="00DB1127">
        <w:rPr>
          <w:rFonts w:ascii="Arial" w:eastAsia="Calibri" w:hAnsi="Arial" w:cs="Arial"/>
          <w:sz w:val="24"/>
        </w:rPr>
        <w:t>s Ordinarias</w:t>
      </w:r>
      <w:r w:rsidRPr="004312A6">
        <w:rPr>
          <w:rFonts w:ascii="Arial" w:eastAsia="Calibri" w:hAnsi="Arial" w:cs="Arial"/>
          <w:sz w:val="24"/>
        </w:rPr>
        <w:t>,</w:t>
      </w:r>
      <w:r w:rsidR="00DB1127">
        <w:rPr>
          <w:rFonts w:ascii="Arial" w:eastAsia="Calibri" w:hAnsi="Arial" w:cs="Arial"/>
          <w:sz w:val="24"/>
        </w:rPr>
        <w:t xml:space="preserve"> Extraordinarias y de</w:t>
      </w:r>
      <w:r w:rsidRPr="004312A6">
        <w:rPr>
          <w:rFonts w:ascii="Arial" w:eastAsia="Calibri" w:hAnsi="Arial" w:cs="Arial"/>
          <w:sz w:val="24"/>
        </w:rPr>
        <w:t xml:space="preserve"> Directiva y Registros de Afiliados de las Juntas de Acción </w:t>
      </w:r>
      <w:r>
        <w:rPr>
          <w:rFonts w:ascii="Arial" w:eastAsia="Calibri" w:hAnsi="Arial" w:cs="Arial"/>
          <w:sz w:val="24"/>
        </w:rPr>
        <w:t xml:space="preserve">Comunal, Juntas </w:t>
      </w:r>
      <w:r w:rsidRPr="004312A6">
        <w:rPr>
          <w:rFonts w:ascii="Arial" w:eastAsia="Calibri" w:hAnsi="Arial" w:cs="Arial"/>
          <w:sz w:val="24"/>
        </w:rPr>
        <w:t>de Vivienda Comunitaria y Asociaciones</w:t>
      </w:r>
      <w:r>
        <w:rPr>
          <w:rFonts w:ascii="Arial" w:eastAsia="Calibri" w:hAnsi="Arial" w:cs="Arial"/>
          <w:sz w:val="24"/>
        </w:rPr>
        <w:t xml:space="preserve"> Municipales</w:t>
      </w:r>
      <w:r w:rsidRPr="004312A6">
        <w:rPr>
          <w:rFonts w:ascii="Arial" w:eastAsia="Calibri" w:hAnsi="Arial" w:cs="Arial"/>
          <w:sz w:val="24"/>
        </w:rPr>
        <w:t xml:space="preserve"> de Juntas de Acción Comunal</w:t>
      </w:r>
      <w:r w:rsidRPr="00A71BCC">
        <w:rPr>
          <w:rFonts w:ascii="Arial" w:eastAsia="Calibri" w:hAnsi="Arial" w:cs="Arial"/>
          <w:sz w:val="24"/>
        </w:rPr>
        <w:t>, que son solicitados en la Administración Central Departamental.</w:t>
      </w:r>
    </w:p>
    <w:p w14:paraId="6FB214D4" w14:textId="77777777" w:rsidR="00C06916" w:rsidRPr="00A71BCC" w:rsidRDefault="00C06916" w:rsidP="0051585C">
      <w:pPr>
        <w:jc w:val="both"/>
        <w:rPr>
          <w:rFonts w:ascii="Arial" w:eastAsia="Calibri" w:hAnsi="Arial" w:cs="Arial"/>
          <w:sz w:val="24"/>
        </w:rPr>
      </w:pPr>
    </w:p>
    <w:p w14:paraId="02B2E048" w14:textId="77777777" w:rsidR="002A662A" w:rsidRDefault="002A662A" w:rsidP="002A662A">
      <w:pPr>
        <w:jc w:val="both"/>
        <w:rPr>
          <w:rFonts w:ascii="Arial" w:hAnsi="Arial" w:cs="Arial"/>
        </w:rPr>
      </w:pPr>
    </w:p>
    <w:p w14:paraId="2352CD73" w14:textId="77777777" w:rsidR="002A662A" w:rsidRDefault="002A662A" w:rsidP="003E5478">
      <w:pPr>
        <w:numPr>
          <w:ilvl w:val="0"/>
          <w:numId w:val="8"/>
        </w:numPr>
        <w:tabs>
          <w:tab w:val="clear" w:pos="1080"/>
          <w:tab w:val="num" w:pos="600"/>
        </w:tabs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RESPONSABLE</w:t>
      </w:r>
    </w:p>
    <w:p w14:paraId="3AA07D76" w14:textId="77777777" w:rsidR="002A662A" w:rsidRDefault="002A662A" w:rsidP="002A662A">
      <w:pPr>
        <w:jc w:val="both"/>
        <w:rPr>
          <w:rFonts w:ascii="Arial" w:hAnsi="Arial" w:cs="Arial"/>
          <w:b/>
        </w:rPr>
      </w:pPr>
    </w:p>
    <w:p w14:paraId="39F9E9B1" w14:textId="1DD6095F" w:rsidR="002A662A" w:rsidRDefault="00F26D17" w:rsidP="002A662A">
      <w:pPr>
        <w:jc w:val="both"/>
        <w:rPr>
          <w:rFonts w:ascii="Arial" w:hAnsi="Arial"/>
          <w:color w:val="000000"/>
        </w:rPr>
      </w:pPr>
      <w:r>
        <w:rPr>
          <w:rFonts w:ascii="Arial" w:hAnsi="Arial" w:cs="Arial"/>
          <w:b/>
        </w:rPr>
        <w:t xml:space="preserve">Profesional Universitario, Proceso de </w:t>
      </w:r>
      <w:r w:rsidRPr="009F26BE">
        <w:rPr>
          <w:rFonts w:ascii="Arial" w:hAnsi="Arial"/>
          <w:color w:val="000000"/>
        </w:rPr>
        <w:t>ASISTENCIA EN LEGISLACIÓN COMUNITARIA Y PARTICIPACIÓN CIUDADANA</w:t>
      </w:r>
    </w:p>
    <w:p w14:paraId="37323AD5" w14:textId="77777777" w:rsidR="00C06916" w:rsidRDefault="00C06916" w:rsidP="002A662A">
      <w:pPr>
        <w:jc w:val="both"/>
        <w:rPr>
          <w:rFonts w:ascii="Arial" w:hAnsi="Arial" w:cs="Arial"/>
          <w:b/>
        </w:rPr>
      </w:pPr>
    </w:p>
    <w:p w14:paraId="4386EC44" w14:textId="77777777" w:rsidR="002E0D8A" w:rsidRDefault="002E0D8A" w:rsidP="002A662A">
      <w:pPr>
        <w:jc w:val="both"/>
        <w:rPr>
          <w:rFonts w:ascii="Arial" w:hAnsi="Arial" w:cs="Arial"/>
          <w:b/>
          <w:highlight w:val="yellow"/>
        </w:rPr>
      </w:pPr>
    </w:p>
    <w:p w14:paraId="2A22B2B0" w14:textId="77777777" w:rsidR="002A662A" w:rsidRPr="00A436CC" w:rsidRDefault="002A662A" w:rsidP="003E5478">
      <w:pPr>
        <w:numPr>
          <w:ilvl w:val="0"/>
          <w:numId w:val="8"/>
        </w:numPr>
        <w:tabs>
          <w:tab w:val="clear" w:pos="1080"/>
          <w:tab w:val="num" w:pos="600"/>
        </w:tabs>
        <w:ind w:left="0" w:firstLine="0"/>
        <w:jc w:val="both"/>
        <w:rPr>
          <w:rFonts w:ascii="Arial" w:hAnsi="Arial" w:cs="Arial"/>
          <w:b/>
        </w:rPr>
      </w:pPr>
      <w:r w:rsidRPr="00A436CC">
        <w:rPr>
          <w:rFonts w:ascii="Arial" w:hAnsi="Arial" w:cs="Arial"/>
          <w:b/>
        </w:rPr>
        <w:t xml:space="preserve">SOPORTE NORMATIVO </w:t>
      </w:r>
    </w:p>
    <w:p w14:paraId="102DD671" w14:textId="77777777" w:rsidR="002A662A" w:rsidRDefault="002A662A" w:rsidP="002A662A">
      <w:pPr>
        <w:jc w:val="both"/>
        <w:rPr>
          <w:rFonts w:ascii="Arial" w:hAnsi="Arial" w:cs="Arial"/>
          <w:b/>
        </w:rPr>
      </w:pPr>
    </w:p>
    <w:p w14:paraId="498871FC" w14:textId="29D5F77B" w:rsidR="00DC379B" w:rsidRPr="00C06916" w:rsidRDefault="00DC379B" w:rsidP="00DC379B">
      <w:pPr>
        <w:numPr>
          <w:ilvl w:val="0"/>
          <w:numId w:val="9"/>
        </w:numPr>
        <w:tabs>
          <w:tab w:val="clear" w:pos="720"/>
        </w:tabs>
        <w:jc w:val="both"/>
        <w:rPr>
          <w:rFonts w:ascii="Arial" w:eastAsia="Calibri" w:hAnsi="Arial" w:cs="Arial"/>
          <w:sz w:val="24"/>
        </w:rPr>
      </w:pPr>
      <w:r w:rsidRPr="00346528">
        <w:rPr>
          <w:rFonts w:ascii="Arial" w:hAnsi="Arial" w:cs="Arial"/>
          <w:sz w:val="24"/>
        </w:rPr>
        <w:t>Decreto 1529 DE 1990</w:t>
      </w:r>
      <w:r>
        <w:rPr>
          <w:rFonts w:ascii="Arial" w:hAnsi="Arial" w:cs="Arial"/>
          <w:sz w:val="24"/>
        </w:rPr>
        <w:t xml:space="preserve"> </w:t>
      </w:r>
      <w:r w:rsidRPr="004A00AD">
        <w:rPr>
          <w:rFonts w:ascii="Arial" w:hAnsi="Arial" w:cs="Arial"/>
          <w:sz w:val="24"/>
        </w:rPr>
        <w:t>“</w:t>
      </w:r>
      <w:r w:rsidRPr="004A00AD">
        <w:rPr>
          <w:rFonts w:ascii="Arial" w:hAnsi="Arial" w:cs="Arial"/>
          <w:bCs/>
          <w:sz w:val="24"/>
        </w:rPr>
        <w:t>por el cual se reglamenta el reconocimiento y cancelación de personerías jurídicas de asociaciones o corporaciones y fundaciones o instituciones de utilidad común, en los departamentos”.</w:t>
      </w:r>
    </w:p>
    <w:p w14:paraId="1083FC08" w14:textId="77777777" w:rsidR="00C06916" w:rsidRPr="004A00AD" w:rsidRDefault="00C06916" w:rsidP="00C06916">
      <w:pPr>
        <w:ind w:left="720"/>
        <w:jc w:val="both"/>
        <w:rPr>
          <w:rFonts w:ascii="Arial" w:eastAsia="Calibri" w:hAnsi="Arial" w:cs="Arial"/>
          <w:sz w:val="24"/>
        </w:rPr>
      </w:pPr>
    </w:p>
    <w:p w14:paraId="1289AE96" w14:textId="77777777" w:rsidR="00DC379B" w:rsidRPr="004A00AD" w:rsidRDefault="00DC379B" w:rsidP="00DC379B">
      <w:pPr>
        <w:ind w:left="720"/>
        <w:jc w:val="both"/>
        <w:rPr>
          <w:rFonts w:ascii="Arial" w:eastAsia="Calibri" w:hAnsi="Arial" w:cs="Arial"/>
          <w:sz w:val="24"/>
        </w:rPr>
      </w:pPr>
    </w:p>
    <w:p w14:paraId="46FB6265" w14:textId="32688A49" w:rsidR="00DC379B" w:rsidRPr="00C06916" w:rsidRDefault="00DC379B" w:rsidP="00DC379B">
      <w:pPr>
        <w:numPr>
          <w:ilvl w:val="0"/>
          <w:numId w:val="9"/>
        </w:numPr>
        <w:tabs>
          <w:tab w:val="clear" w:pos="720"/>
        </w:tabs>
        <w:jc w:val="both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Decreto 2106 del 22 de noviembre de 2019 “Por el cual se dictan normas para simplificar, suprimir y reformar trámites, procesos y procedimientos innecesarios existentes en la administración pública”.</w:t>
      </w:r>
    </w:p>
    <w:p w14:paraId="6F8DE204" w14:textId="77777777" w:rsidR="00C06916" w:rsidRPr="004A00AD" w:rsidRDefault="00C06916" w:rsidP="00C06916">
      <w:pPr>
        <w:ind w:left="720"/>
        <w:jc w:val="both"/>
        <w:rPr>
          <w:rFonts w:ascii="Arial" w:eastAsia="Calibri" w:hAnsi="Arial" w:cs="Arial"/>
          <w:color w:val="000000"/>
          <w:sz w:val="24"/>
        </w:rPr>
      </w:pPr>
    </w:p>
    <w:p w14:paraId="34FA957C" w14:textId="77777777" w:rsidR="00DC379B" w:rsidRDefault="00DC379B" w:rsidP="00DC379B">
      <w:pPr>
        <w:jc w:val="both"/>
        <w:rPr>
          <w:rFonts w:ascii="Arial" w:eastAsia="Calibri" w:hAnsi="Arial" w:cs="Arial"/>
          <w:color w:val="000000"/>
          <w:sz w:val="24"/>
        </w:rPr>
      </w:pPr>
    </w:p>
    <w:p w14:paraId="6671F832" w14:textId="79F04B7D" w:rsidR="00C06916" w:rsidRPr="00C06916" w:rsidRDefault="00DC379B" w:rsidP="00C06916">
      <w:pPr>
        <w:numPr>
          <w:ilvl w:val="0"/>
          <w:numId w:val="9"/>
        </w:numPr>
        <w:tabs>
          <w:tab w:val="clear" w:pos="720"/>
        </w:tabs>
        <w:jc w:val="both"/>
        <w:rPr>
          <w:rFonts w:ascii="Arial" w:hAnsi="Arial" w:cs="Arial"/>
          <w:color w:val="000000"/>
          <w:sz w:val="24"/>
        </w:rPr>
      </w:pPr>
      <w:r w:rsidRPr="00457E81">
        <w:rPr>
          <w:rFonts w:ascii="Arial" w:eastAsia="Calibri" w:hAnsi="Arial" w:cs="Arial"/>
          <w:color w:val="000000"/>
          <w:sz w:val="24"/>
        </w:rPr>
        <w:t xml:space="preserve">Circular </w:t>
      </w:r>
      <w:r>
        <w:rPr>
          <w:rFonts w:ascii="Arial" w:eastAsia="Calibri" w:hAnsi="Arial" w:cs="Arial"/>
          <w:color w:val="000000"/>
          <w:sz w:val="24"/>
        </w:rPr>
        <w:t>del 21 de febrero de 2020,</w:t>
      </w:r>
      <w:r w:rsidRPr="00457E81">
        <w:rPr>
          <w:rFonts w:ascii="Arial" w:eastAsia="Calibri" w:hAnsi="Arial" w:cs="Arial"/>
          <w:color w:val="000000"/>
          <w:sz w:val="24"/>
        </w:rPr>
        <w:t xml:space="preserve"> expedida por la </w:t>
      </w:r>
      <w:proofErr w:type="gramStart"/>
      <w:r w:rsidRPr="00457E81">
        <w:rPr>
          <w:rFonts w:ascii="Arial" w:eastAsia="Calibri" w:hAnsi="Arial" w:cs="Arial"/>
          <w:color w:val="000000"/>
          <w:sz w:val="24"/>
        </w:rPr>
        <w:t>Secretaria General</w:t>
      </w:r>
      <w:proofErr w:type="gramEnd"/>
      <w:r w:rsidRPr="00457E81">
        <w:rPr>
          <w:rFonts w:ascii="Arial" w:eastAsia="Calibri" w:hAnsi="Arial" w:cs="Arial"/>
          <w:color w:val="000000"/>
          <w:sz w:val="24"/>
        </w:rPr>
        <w:t xml:space="preserve"> donde se establece el horario de atención al público, en los puntos de atención de la Administración Central.</w:t>
      </w:r>
    </w:p>
    <w:p w14:paraId="5F555B2F" w14:textId="77777777" w:rsidR="00DC379B" w:rsidRPr="00DC379B" w:rsidRDefault="00DC379B" w:rsidP="00DC379B">
      <w:pPr>
        <w:ind w:left="720"/>
        <w:jc w:val="both"/>
        <w:rPr>
          <w:rFonts w:ascii="Arial" w:eastAsia="Calibri" w:hAnsi="Arial" w:cs="Arial"/>
          <w:color w:val="000000"/>
          <w:sz w:val="24"/>
        </w:rPr>
      </w:pPr>
    </w:p>
    <w:p w14:paraId="6898096A" w14:textId="77777777" w:rsidR="0051585C" w:rsidRPr="00DC379B" w:rsidRDefault="0051585C" w:rsidP="003E5478">
      <w:pPr>
        <w:numPr>
          <w:ilvl w:val="0"/>
          <w:numId w:val="9"/>
        </w:numPr>
        <w:jc w:val="both"/>
        <w:rPr>
          <w:rFonts w:ascii="Arial" w:eastAsia="Calibri" w:hAnsi="Arial" w:cs="Arial"/>
          <w:color w:val="000000"/>
          <w:sz w:val="24"/>
        </w:rPr>
      </w:pPr>
      <w:r w:rsidRPr="0051585C">
        <w:rPr>
          <w:rFonts w:ascii="Arial" w:hAnsi="Arial" w:cs="Arial"/>
          <w:color w:val="000000"/>
          <w:sz w:val="24"/>
        </w:rPr>
        <w:t>Constitución Política de Colombia de 1991 articulo 38</w:t>
      </w:r>
    </w:p>
    <w:p w14:paraId="2BAE2491" w14:textId="77777777" w:rsidR="00DC379B" w:rsidRPr="0051585C" w:rsidRDefault="00DC379B" w:rsidP="00DC379B">
      <w:pPr>
        <w:jc w:val="both"/>
        <w:rPr>
          <w:rFonts w:ascii="Arial" w:eastAsia="Calibri" w:hAnsi="Arial" w:cs="Arial"/>
          <w:color w:val="000000"/>
          <w:sz w:val="24"/>
        </w:rPr>
      </w:pPr>
    </w:p>
    <w:p w14:paraId="49966964" w14:textId="4C79B63F" w:rsidR="00C06916" w:rsidRPr="00C06916" w:rsidRDefault="0051585C" w:rsidP="00C06916">
      <w:pPr>
        <w:numPr>
          <w:ilvl w:val="0"/>
          <w:numId w:val="9"/>
        </w:numPr>
        <w:spacing w:after="240"/>
        <w:jc w:val="both"/>
        <w:rPr>
          <w:rFonts w:ascii="Arial" w:eastAsia="Calibri" w:hAnsi="Arial" w:cs="Arial"/>
          <w:color w:val="000000"/>
          <w:sz w:val="24"/>
        </w:rPr>
      </w:pPr>
      <w:r w:rsidRPr="0051585C">
        <w:rPr>
          <w:rFonts w:ascii="Arial" w:eastAsia="Calibri" w:hAnsi="Arial" w:cs="Arial"/>
          <w:color w:val="000000"/>
          <w:sz w:val="24"/>
        </w:rPr>
        <w:t xml:space="preserve">Ley </w:t>
      </w:r>
      <w:r w:rsidR="00534A31">
        <w:rPr>
          <w:rFonts w:ascii="Arial" w:eastAsia="Calibri" w:hAnsi="Arial" w:cs="Arial"/>
          <w:color w:val="000000"/>
          <w:sz w:val="24"/>
        </w:rPr>
        <w:t>2166 de 2021</w:t>
      </w:r>
      <w:r w:rsidRPr="00534A31">
        <w:rPr>
          <w:rFonts w:ascii="Arial" w:eastAsia="Calibri" w:hAnsi="Arial" w:cs="Arial"/>
          <w:color w:val="000000"/>
          <w:sz w:val="24"/>
        </w:rPr>
        <w:t xml:space="preserve"> </w:t>
      </w:r>
    </w:p>
    <w:p w14:paraId="73732A7F" w14:textId="6E117160" w:rsidR="00C06916" w:rsidRPr="00C06916" w:rsidRDefault="0051585C" w:rsidP="00C06916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24"/>
        </w:rPr>
      </w:pPr>
      <w:r w:rsidRPr="0051585C">
        <w:rPr>
          <w:rFonts w:ascii="Arial" w:eastAsia="Calibri" w:hAnsi="Arial" w:cs="Arial"/>
          <w:color w:val="000000"/>
          <w:sz w:val="24"/>
        </w:rPr>
        <w:t>Ley 753 de 2002</w:t>
      </w:r>
    </w:p>
    <w:p w14:paraId="0DAB9E28" w14:textId="2821BC8F" w:rsidR="00C06916" w:rsidRPr="00C06916" w:rsidRDefault="0051585C" w:rsidP="00C06916">
      <w:pPr>
        <w:numPr>
          <w:ilvl w:val="0"/>
          <w:numId w:val="9"/>
        </w:numPr>
        <w:spacing w:before="240"/>
        <w:jc w:val="both"/>
        <w:rPr>
          <w:rFonts w:ascii="Arial" w:hAnsi="Arial" w:cs="Arial"/>
          <w:color w:val="000000"/>
          <w:sz w:val="24"/>
        </w:rPr>
      </w:pPr>
      <w:r w:rsidRPr="0051585C">
        <w:rPr>
          <w:rFonts w:ascii="Arial" w:eastAsia="Calibri" w:hAnsi="Arial" w:cs="Arial"/>
          <w:color w:val="000000"/>
          <w:sz w:val="24"/>
        </w:rPr>
        <w:t xml:space="preserve">Decreto 2350 de 2003 </w:t>
      </w:r>
    </w:p>
    <w:p w14:paraId="26D99ECA" w14:textId="1D07D57F" w:rsidR="0051585C" w:rsidRDefault="0051585C" w:rsidP="00C06916">
      <w:pPr>
        <w:numPr>
          <w:ilvl w:val="0"/>
          <w:numId w:val="9"/>
        </w:numPr>
        <w:spacing w:before="240" w:after="240"/>
        <w:jc w:val="both"/>
        <w:rPr>
          <w:rFonts w:ascii="Arial" w:eastAsia="Calibri" w:hAnsi="Arial" w:cs="Arial"/>
          <w:color w:val="000000"/>
          <w:sz w:val="24"/>
        </w:rPr>
      </w:pPr>
      <w:r w:rsidRPr="0051585C">
        <w:rPr>
          <w:rFonts w:ascii="Arial" w:eastAsia="Calibri" w:hAnsi="Arial" w:cs="Arial"/>
          <w:color w:val="000000"/>
          <w:sz w:val="24"/>
        </w:rPr>
        <w:t>Circular 09156 de 2010</w:t>
      </w:r>
    </w:p>
    <w:p w14:paraId="509633FD" w14:textId="77777777" w:rsidR="00C06916" w:rsidRPr="0051585C" w:rsidRDefault="00C06916" w:rsidP="00C06916">
      <w:pPr>
        <w:ind w:left="720"/>
        <w:jc w:val="both"/>
        <w:rPr>
          <w:rFonts w:ascii="Arial" w:eastAsia="Calibri" w:hAnsi="Arial" w:cs="Arial"/>
          <w:color w:val="000000"/>
          <w:sz w:val="24"/>
        </w:rPr>
      </w:pPr>
    </w:p>
    <w:p w14:paraId="05AD6681" w14:textId="77777777" w:rsidR="002A662A" w:rsidRDefault="002A662A" w:rsidP="002A662A">
      <w:pPr>
        <w:jc w:val="both"/>
        <w:rPr>
          <w:rFonts w:ascii="Arial" w:hAnsi="Arial" w:cs="Arial"/>
        </w:rPr>
      </w:pPr>
    </w:p>
    <w:p w14:paraId="68422266" w14:textId="77777777" w:rsidR="002A662A" w:rsidRPr="00A436CC" w:rsidRDefault="002A662A" w:rsidP="003E5478">
      <w:pPr>
        <w:numPr>
          <w:ilvl w:val="0"/>
          <w:numId w:val="8"/>
        </w:numPr>
        <w:tabs>
          <w:tab w:val="clear" w:pos="1080"/>
          <w:tab w:val="num" w:pos="600"/>
        </w:tabs>
        <w:ind w:left="0" w:firstLine="0"/>
        <w:jc w:val="both"/>
        <w:rPr>
          <w:rFonts w:ascii="Arial" w:hAnsi="Arial" w:cs="Arial"/>
          <w:b/>
        </w:rPr>
      </w:pPr>
      <w:r w:rsidRPr="00A436CC">
        <w:rPr>
          <w:rFonts w:ascii="Arial" w:hAnsi="Arial" w:cs="Arial"/>
          <w:b/>
        </w:rPr>
        <w:t>CONDICIONES GENERALES</w:t>
      </w:r>
    </w:p>
    <w:p w14:paraId="4C2EA475" w14:textId="77777777" w:rsidR="002A662A" w:rsidRPr="00D758B6" w:rsidRDefault="002A662A" w:rsidP="002A662A">
      <w:pPr>
        <w:jc w:val="both"/>
        <w:rPr>
          <w:rFonts w:ascii="Arial" w:hAnsi="Arial" w:cs="Arial"/>
          <w:b/>
          <w:sz w:val="24"/>
        </w:rPr>
      </w:pPr>
    </w:p>
    <w:p w14:paraId="4433CA99" w14:textId="77777777" w:rsidR="008D0C14" w:rsidRDefault="008D0C14" w:rsidP="008D0C14">
      <w:pPr>
        <w:numPr>
          <w:ilvl w:val="1"/>
          <w:numId w:val="17"/>
        </w:numPr>
        <w:tabs>
          <w:tab w:val="clear" w:pos="1110"/>
          <w:tab w:val="num" w:pos="390"/>
          <w:tab w:val="num" w:pos="816"/>
        </w:tabs>
        <w:ind w:left="390"/>
        <w:contextualSpacing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Medios por donde se puede realizar el trámite.</w:t>
      </w:r>
    </w:p>
    <w:p w14:paraId="11F0278D" w14:textId="77777777" w:rsidR="008D0C14" w:rsidRDefault="008D0C14" w:rsidP="008D0C14">
      <w:pPr>
        <w:jc w:val="both"/>
        <w:rPr>
          <w:rFonts w:ascii="Arial" w:hAnsi="Arial" w:cs="Arial"/>
          <w:bCs/>
          <w:sz w:val="24"/>
        </w:rPr>
      </w:pPr>
    </w:p>
    <w:p w14:paraId="452A0924" w14:textId="47BE3881" w:rsidR="008D0C14" w:rsidRPr="00E15C82" w:rsidRDefault="00534A31" w:rsidP="008D0C14">
      <w:pPr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 w:rsidRPr="00E15C82">
        <w:rPr>
          <w:rFonts w:ascii="Arial" w:hAnsi="Arial" w:cs="Arial"/>
          <w:sz w:val="24"/>
        </w:rPr>
        <w:t>Presencial</w:t>
      </w:r>
      <w:r w:rsidR="00911C7D">
        <w:rPr>
          <w:rFonts w:ascii="Arial" w:hAnsi="Arial" w:cs="Arial"/>
          <w:sz w:val="24"/>
        </w:rPr>
        <w:t xml:space="preserve">, en la oficina de </w:t>
      </w:r>
      <w:bookmarkStart w:id="0" w:name="_Hlk119389693"/>
      <w:r w:rsidR="00911C7D" w:rsidRPr="00911C7D">
        <w:rPr>
          <w:rFonts w:ascii="Arial" w:hAnsi="Arial" w:cs="Arial"/>
          <w:sz w:val="24"/>
        </w:rPr>
        <w:t>Asistencia en legislación y participación comunitaria</w:t>
      </w:r>
      <w:r w:rsidR="00911C7D">
        <w:rPr>
          <w:rFonts w:ascii="Arial" w:hAnsi="Arial" w:cs="Arial"/>
          <w:sz w:val="24"/>
        </w:rPr>
        <w:t>.</w:t>
      </w:r>
    </w:p>
    <w:p w14:paraId="78AD7767" w14:textId="77777777" w:rsidR="008D0C14" w:rsidRDefault="008D0C14" w:rsidP="008D0C14">
      <w:pPr>
        <w:ind w:left="708"/>
        <w:jc w:val="both"/>
        <w:rPr>
          <w:rFonts w:ascii="Arial" w:hAnsi="Arial" w:cs="Arial"/>
          <w:b/>
          <w:bCs/>
          <w:sz w:val="24"/>
        </w:rPr>
      </w:pPr>
    </w:p>
    <w:bookmarkEnd w:id="0"/>
    <w:p w14:paraId="31CA95A4" w14:textId="77777777" w:rsidR="008D0C14" w:rsidRDefault="008D0C14" w:rsidP="008D0C14">
      <w:pPr>
        <w:numPr>
          <w:ilvl w:val="1"/>
          <w:numId w:val="17"/>
        </w:numPr>
        <w:tabs>
          <w:tab w:val="clear" w:pos="1110"/>
          <w:tab w:val="num" w:pos="390"/>
          <w:tab w:val="num" w:pos="816"/>
        </w:tabs>
        <w:ind w:left="390"/>
        <w:contextualSpacing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/>
          <w:sz w:val="24"/>
        </w:rPr>
        <w:t>Nombre del resultado final.</w:t>
      </w:r>
    </w:p>
    <w:p w14:paraId="43DB8BB8" w14:textId="77777777" w:rsidR="008D0C14" w:rsidRDefault="008D0C14" w:rsidP="008D0C14">
      <w:pPr>
        <w:jc w:val="both"/>
        <w:rPr>
          <w:rFonts w:ascii="Arial" w:eastAsia="Calibri" w:hAnsi="Arial" w:cs="Arial"/>
          <w:sz w:val="24"/>
        </w:rPr>
      </w:pPr>
    </w:p>
    <w:p w14:paraId="588BF533" w14:textId="2525C9F3" w:rsidR="008D0C14" w:rsidRPr="00E15C82" w:rsidRDefault="004B72B2" w:rsidP="008D0C14">
      <w:pPr>
        <w:numPr>
          <w:ilvl w:val="0"/>
          <w:numId w:val="18"/>
        </w:numPr>
        <w:jc w:val="both"/>
        <w:rPr>
          <w:rFonts w:ascii="Arial" w:hAnsi="Arial"/>
          <w:sz w:val="24"/>
        </w:rPr>
      </w:pPr>
      <w:r w:rsidRPr="00E15C82">
        <w:rPr>
          <w:rFonts w:ascii="Arial" w:hAnsi="Arial"/>
          <w:sz w:val="24"/>
        </w:rPr>
        <w:t xml:space="preserve">Libros </w:t>
      </w:r>
      <w:r w:rsidR="00534A31" w:rsidRPr="00E15C82">
        <w:rPr>
          <w:rFonts w:ascii="Arial" w:hAnsi="Arial"/>
          <w:sz w:val="24"/>
        </w:rPr>
        <w:t>Registr</w:t>
      </w:r>
      <w:r w:rsidRPr="00E15C82">
        <w:rPr>
          <w:rFonts w:ascii="Arial" w:hAnsi="Arial"/>
          <w:sz w:val="24"/>
        </w:rPr>
        <w:t>ados</w:t>
      </w:r>
      <w:r w:rsidR="00534A31" w:rsidRPr="00E15C82">
        <w:rPr>
          <w:rFonts w:ascii="Arial" w:hAnsi="Arial"/>
          <w:sz w:val="24"/>
        </w:rPr>
        <w:t xml:space="preserve"> y Apertura</w:t>
      </w:r>
      <w:r w:rsidRPr="00E15C82">
        <w:rPr>
          <w:rFonts w:ascii="Arial" w:hAnsi="Arial"/>
          <w:sz w:val="24"/>
        </w:rPr>
        <w:t>dos</w:t>
      </w:r>
      <w:r w:rsidR="00534A31" w:rsidRPr="00E15C82">
        <w:rPr>
          <w:rFonts w:ascii="Arial" w:hAnsi="Arial"/>
          <w:sz w:val="24"/>
        </w:rPr>
        <w:t xml:space="preserve"> </w:t>
      </w:r>
      <w:r w:rsidR="00911C7D">
        <w:rPr>
          <w:rFonts w:ascii="Arial" w:hAnsi="Arial"/>
          <w:sz w:val="24"/>
        </w:rPr>
        <w:t>de tesorería</w:t>
      </w:r>
    </w:p>
    <w:p w14:paraId="0C4A79D3" w14:textId="77777777" w:rsidR="008D0C14" w:rsidRDefault="008D0C14" w:rsidP="008D0C14">
      <w:pPr>
        <w:ind w:left="720"/>
        <w:jc w:val="both"/>
        <w:rPr>
          <w:rFonts w:ascii="Arial" w:hAnsi="Arial"/>
          <w:sz w:val="24"/>
        </w:rPr>
      </w:pPr>
    </w:p>
    <w:p w14:paraId="20305465" w14:textId="77777777" w:rsidR="008D0C14" w:rsidRDefault="008D0C14" w:rsidP="008D0C14">
      <w:pPr>
        <w:numPr>
          <w:ilvl w:val="1"/>
          <w:numId w:val="17"/>
        </w:numPr>
        <w:tabs>
          <w:tab w:val="clear" w:pos="1110"/>
          <w:tab w:val="num" w:pos="390"/>
          <w:tab w:val="num" w:pos="816"/>
        </w:tabs>
        <w:ind w:left="390"/>
        <w:contextualSpacing/>
        <w:jc w:val="both"/>
        <w:rPr>
          <w:rFonts w:ascii="Arial" w:hAnsi="Arial" w:cs="Arial"/>
          <w:b/>
          <w:bCs/>
          <w:sz w:val="24"/>
        </w:rPr>
      </w:pPr>
      <w:r>
        <w:rPr>
          <w:rFonts w:ascii="Arial" w:eastAsia="Calibri" w:hAnsi="Arial" w:cs="Arial"/>
          <w:b/>
          <w:bCs/>
          <w:sz w:val="24"/>
        </w:rPr>
        <w:t>Tiempo de obtención del resultado final.</w:t>
      </w:r>
    </w:p>
    <w:p w14:paraId="792257C4" w14:textId="77777777" w:rsidR="008D0C14" w:rsidRDefault="008D0C14" w:rsidP="008D0C14">
      <w:pPr>
        <w:ind w:left="390"/>
        <w:jc w:val="both"/>
        <w:rPr>
          <w:rFonts w:ascii="Arial" w:hAnsi="Arial" w:cs="Arial"/>
          <w:b/>
          <w:bCs/>
          <w:sz w:val="24"/>
        </w:rPr>
      </w:pPr>
    </w:p>
    <w:p w14:paraId="358DF96F" w14:textId="4E664EB9" w:rsidR="008D0C14" w:rsidRPr="00E15C82" w:rsidRDefault="00911C7D" w:rsidP="008D0C14">
      <w:pPr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Dos horas</w:t>
      </w:r>
    </w:p>
    <w:p w14:paraId="22A6DB49" w14:textId="77777777" w:rsidR="008D0C14" w:rsidRDefault="008D0C14" w:rsidP="008D0C14">
      <w:pPr>
        <w:ind w:left="720"/>
        <w:jc w:val="both"/>
        <w:rPr>
          <w:rFonts w:ascii="Arial" w:hAnsi="Arial" w:cs="Arial"/>
          <w:b/>
          <w:bCs/>
          <w:sz w:val="24"/>
        </w:rPr>
      </w:pPr>
    </w:p>
    <w:p w14:paraId="76374FB1" w14:textId="77777777" w:rsidR="008D0C14" w:rsidRDefault="008D0C14" w:rsidP="008D0C14">
      <w:pPr>
        <w:numPr>
          <w:ilvl w:val="1"/>
          <w:numId w:val="17"/>
        </w:numPr>
        <w:tabs>
          <w:tab w:val="clear" w:pos="1110"/>
          <w:tab w:val="num" w:pos="390"/>
          <w:tab w:val="num" w:pos="816"/>
        </w:tabs>
        <w:ind w:left="390"/>
        <w:contextualSpacing/>
        <w:jc w:val="both"/>
        <w:rPr>
          <w:rFonts w:ascii="Arial" w:hAnsi="Arial" w:cs="Arial"/>
          <w:b/>
          <w:bCs/>
          <w:sz w:val="24"/>
        </w:rPr>
      </w:pPr>
      <w:r>
        <w:rPr>
          <w:rFonts w:ascii="Arial" w:eastAsia="Calibri" w:hAnsi="Arial" w:cs="Arial"/>
          <w:b/>
          <w:bCs/>
          <w:sz w:val="24"/>
        </w:rPr>
        <w:t>Puntos de atención</w:t>
      </w:r>
      <w:r>
        <w:rPr>
          <w:rFonts w:ascii="Arial" w:hAnsi="Arial" w:cs="Arial"/>
          <w:b/>
          <w:bCs/>
          <w:sz w:val="24"/>
        </w:rPr>
        <w:t>.</w:t>
      </w:r>
    </w:p>
    <w:p w14:paraId="42F920C7" w14:textId="77777777" w:rsidR="008D0C14" w:rsidRDefault="008D0C14" w:rsidP="008D0C14">
      <w:pPr>
        <w:tabs>
          <w:tab w:val="num" w:pos="1440"/>
        </w:tabs>
        <w:jc w:val="both"/>
        <w:rPr>
          <w:rFonts w:ascii="Arial" w:hAnsi="Arial"/>
          <w:sz w:val="24"/>
        </w:rPr>
      </w:pPr>
    </w:p>
    <w:p w14:paraId="6A6B4649" w14:textId="7D389EEA" w:rsidR="008D0C14" w:rsidRPr="00911C7D" w:rsidRDefault="00534A31" w:rsidP="00911C7D">
      <w:pPr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 w:rsidRPr="00E15C82">
        <w:rPr>
          <w:rFonts w:ascii="Arial" w:hAnsi="Arial" w:cs="Arial"/>
          <w:sz w:val="24"/>
        </w:rPr>
        <w:t>Oficina</w:t>
      </w:r>
      <w:r w:rsidR="00911C7D">
        <w:rPr>
          <w:rFonts w:ascii="Arial" w:hAnsi="Arial" w:cs="Arial"/>
          <w:sz w:val="24"/>
        </w:rPr>
        <w:t xml:space="preserve"> </w:t>
      </w:r>
      <w:bookmarkStart w:id="1" w:name="_Hlk119389822"/>
      <w:r w:rsidR="00911C7D" w:rsidRPr="00911C7D">
        <w:rPr>
          <w:rFonts w:ascii="Arial" w:hAnsi="Arial" w:cs="Arial"/>
          <w:sz w:val="24"/>
        </w:rPr>
        <w:t>Asistencia en legislación y participación comunitaria</w:t>
      </w:r>
      <w:r w:rsidR="00911C7D">
        <w:rPr>
          <w:rFonts w:ascii="Arial" w:hAnsi="Arial" w:cs="Arial"/>
          <w:sz w:val="24"/>
        </w:rPr>
        <w:t xml:space="preserve">, </w:t>
      </w:r>
      <w:r w:rsidR="00E15C82" w:rsidRPr="00911C7D">
        <w:rPr>
          <w:rFonts w:ascii="Arial" w:hAnsi="Arial" w:cs="Arial"/>
          <w:sz w:val="24"/>
        </w:rPr>
        <w:t>primer piso Gobernación del Huila.</w:t>
      </w:r>
      <w:bookmarkEnd w:id="1"/>
    </w:p>
    <w:p w14:paraId="3074501D" w14:textId="77777777" w:rsidR="008D0C14" w:rsidRDefault="008D0C14" w:rsidP="008D0C14">
      <w:pPr>
        <w:ind w:left="720"/>
        <w:jc w:val="both"/>
        <w:rPr>
          <w:rFonts w:ascii="Arial" w:hAnsi="Arial" w:cs="Arial"/>
          <w:b/>
          <w:bCs/>
          <w:sz w:val="24"/>
        </w:rPr>
      </w:pPr>
    </w:p>
    <w:p w14:paraId="79322A18" w14:textId="77777777" w:rsidR="008D0C14" w:rsidRDefault="008D0C14" w:rsidP="008D0C14">
      <w:pPr>
        <w:numPr>
          <w:ilvl w:val="1"/>
          <w:numId w:val="17"/>
        </w:numPr>
        <w:tabs>
          <w:tab w:val="clear" w:pos="1110"/>
          <w:tab w:val="num" w:pos="390"/>
          <w:tab w:val="num" w:pos="816"/>
        </w:tabs>
        <w:ind w:left="390"/>
        <w:contextualSpacing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Fechas y horas de ejecución.</w:t>
      </w:r>
    </w:p>
    <w:p w14:paraId="1485D874" w14:textId="77777777" w:rsidR="008D0C14" w:rsidRDefault="008D0C14" w:rsidP="008D0C14">
      <w:pPr>
        <w:ind w:left="390"/>
        <w:contextualSpacing/>
        <w:jc w:val="both"/>
        <w:rPr>
          <w:rFonts w:ascii="Arial" w:hAnsi="Arial" w:cs="Arial"/>
          <w:bCs/>
          <w:sz w:val="24"/>
        </w:rPr>
      </w:pPr>
    </w:p>
    <w:p w14:paraId="7A8C7078" w14:textId="78C3A666" w:rsidR="00911C7D" w:rsidRPr="00DD357B" w:rsidRDefault="00911C7D" w:rsidP="00911C7D">
      <w:pPr>
        <w:numPr>
          <w:ilvl w:val="0"/>
          <w:numId w:val="18"/>
        </w:numPr>
        <w:tabs>
          <w:tab w:val="num" w:pos="390"/>
          <w:tab w:val="num" w:pos="1080"/>
        </w:tabs>
        <w:contextualSpacing/>
        <w:jc w:val="both"/>
        <w:rPr>
          <w:rFonts w:ascii="Arial" w:hAnsi="Arial" w:cs="Arial"/>
          <w:b/>
          <w:sz w:val="24"/>
        </w:rPr>
      </w:pPr>
      <w:r w:rsidRPr="00406D51">
        <w:rPr>
          <w:rFonts w:ascii="Arial" w:hAnsi="Arial" w:cs="Arial"/>
          <w:szCs w:val="22"/>
          <w:lang w:val="es-ES_tradnl"/>
        </w:rPr>
        <w:t xml:space="preserve">Lunes a jueves: 7:00 A.M a 11:45 A.M. y de 2:00 P.M. a 5:30 P.M, el día Viernes es de: 7:00 A.M a 11:30 </w:t>
      </w:r>
      <w:r>
        <w:rPr>
          <w:rFonts w:ascii="Arial" w:hAnsi="Arial" w:cs="Arial"/>
          <w:szCs w:val="22"/>
          <w:lang w:val="es-ES_tradnl"/>
        </w:rPr>
        <w:t>A</w:t>
      </w:r>
      <w:r w:rsidRPr="00406D51">
        <w:rPr>
          <w:rFonts w:ascii="Arial" w:hAnsi="Arial" w:cs="Arial"/>
          <w:szCs w:val="22"/>
          <w:lang w:val="es-ES_tradnl"/>
        </w:rPr>
        <w:t>M y de 2:00 P.M. a 4:30 P.M.</w:t>
      </w:r>
    </w:p>
    <w:p w14:paraId="0093C586" w14:textId="77777777" w:rsidR="008D0C14" w:rsidRDefault="008D0C14" w:rsidP="008D0C14">
      <w:pPr>
        <w:ind w:left="720"/>
        <w:contextualSpacing/>
        <w:jc w:val="both"/>
        <w:rPr>
          <w:rFonts w:ascii="Arial" w:hAnsi="Arial" w:cs="Arial"/>
          <w:bCs/>
          <w:sz w:val="24"/>
        </w:rPr>
      </w:pPr>
    </w:p>
    <w:p w14:paraId="400D5F73" w14:textId="77777777" w:rsidR="008D0C14" w:rsidRDefault="008D0C14" w:rsidP="008D0C14">
      <w:pPr>
        <w:numPr>
          <w:ilvl w:val="1"/>
          <w:numId w:val="17"/>
        </w:numPr>
        <w:tabs>
          <w:tab w:val="clear" w:pos="1110"/>
          <w:tab w:val="num" w:pos="426"/>
          <w:tab w:val="num" w:pos="816"/>
        </w:tabs>
        <w:ind w:left="426"/>
        <w:contextualSpacing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Costo o la gratuidad del trámite.</w:t>
      </w:r>
    </w:p>
    <w:p w14:paraId="5C139A57" w14:textId="77777777" w:rsidR="008D0C14" w:rsidRDefault="008D0C14" w:rsidP="008D0C14">
      <w:pPr>
        <w:tabs>
          <w:tab w:val="num" w:pos="1440"/>
        </w:tabs>
        <w:jc w:val="both"/>
        <w:rPr>
          <w:rFonts w:ascii="Arial" w:hAnsi="Arial" w:cs="Arial"/>
          <w:bCs/>
          <w:sz w:val="24"/>
        </w:rPr>
      </w:pPr>
    </w:p>
    <w:p w14:paraId="7714DF8F" w14:textId="79B73A08" w:rsidR="008D0C14" w:rsidRPr="00E15C82" w:rsidRDefault="00534A31" w:rsidP="008D0C14">
      <w:pPr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 w:rsidRPr="00E15C82">
        <w:rPr>
          <w:rFonts w:ascii="Arial" w:hAnsi="Arial" w:cs="Arial"/>
          <w:sz w:val="24"/>
        </w:rPr>
        <w:lastRenderedPageBreak/>
        <w:t>$9600</w:t>
      </w:r>
      <w:r w:rsidR="00E15C82" w:rsidRPr="00E15C82">
        <w:rPr>
          <w:rFonts w:ascii="Arial" w:hAnsi="Arial" w:cs="Arial"/>
          <w:sz w:val="24"/>
        </w:rPr>
        <w:t xml:space="preserve"> (</w:t>
      </w:r>
      <w:r w:rsidR="00E15C82">
        <w:rPr>
          <w:rFonts w:ascii="Arial" w:hAnsi="Arial" w:cs="Arial"/>
          <w:sz w:val="24"/>
        </w:rPr>
        <w:t>N</w:t>
      </w:r>
      <w:r w:rsidR="00E15C82" w:rsidRPr="00E15C82">
        <w:rPr>
          <w:rFonts w:ascii="Arial" w:hAnsi="Arial" w:cs="Arial"/>
          <w:sz w:val="24"/>
        </w:rPr>
        <w:t>ueve mil seiscientos pesos)</w:t>
      </w:r>
    </w:p>
    <w:p w14:paraId="76D156A0" w14:textId="77777777" w:rsidR="008D0C14" w:rsidRDefault="008D0C14" w:rsidP="008D0C14">
      <w:pPr>
        <w:jc w:val="both"/>
        <w:rPr>
          <w:rFonts w:ascii="Arial" w:hAnsi="Arial" w:cs="Arial"/>
          <w:b/>
          <w:bCs/>
          <w:sz w:val="24"/>
        </w:rPr>
      </w:pPr>
    </w:p>
    <w:p w14:paraId="57F524B2" w14:textId="77777777" w:rsidR="008D0C14" w:rsidRDefault="008D0C14" w:rsidP="008D0C14">
      <w:pPr>
        <w:numPr>
          <w:ilvl w:val="1"/>
          <w:numId w:val="17"/>
        </w:numPr>
        <w:tabs>
          <w:tab w:val="clear" w:pos="1110"/>
          <w:tab w:val="num" w:pos="390"/>
          <w:tab w:val="num" w:pos="816"/>
        </w:tabs>
        <w:ind w:left="390"/>
        <w:contextualSpacing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Medio(s) donde se realiza el pago. </w:t>
      </w:r>
    </w:p>
    <w:p w14:paraId="728DA225" w14:textId="77777777" w:rsidR="008D0C14" w:rsidRDefault="008D0C14" w:rsidP="008D0C14">
      <w:pPr>
        <w:ind w:left="390"/>
        <w:contextualSpacing/>
        <w:jc w:val="both"/>
        <w:rPr>
          <w:rFonts w:ascii="Arial" w:hAnsi="Arial" w:cs="Arial"/>
          <w:bCs/>
          <w:sz w:val="24"/>
        </w:rPr>
      </w:pPr>
    </w:p>
    <w:p w14:paraId="3E924B58" w14:textId="70611C57" w:rsidR="008D0C14" w:rsidRPr="00E15C82" w:rsidRDefault="00534A31" w:rsidP="008D0C14">
      <w:pPr>
        <w:numPr>
          <w:ilvl w:val="0"/>
          <w:numId w:val="18"/>
        </w:numPr>
        <w:contextualSpacing/>
        <w:jc w:val="both"/>
        <w:rPr>
          <w:rFonts w:ascii="Arial" w:hAnsi="Arial" w:cs="Arial"/>
          <w:sz w:val="24"/>
        </w:rPr>
      </w:pPr>
      <w:r w:rsidRPr="00E15C82">
        <w:rPr>
          <w:rFonts w:ascii="Arial" w:hAnsi="Arial" w:cs="Arial"/>
          <w:sz w:val="24"/>
        </w:rPr>
        <w:t xml:space="preserve">Banco Occidente y </w:t>
      </w:r>
      <w:r w:rsidR="00AD013E">
        <w:rPr>
          <w:rFonts w:ascii="Arial" w:hAnsi="Arial" w:cs="Arial"/>
          <w:sz w:val="24"/>
        </w:rPr>
        <w:t xml:space="preserve">Banco </w:t>
      </w:r>
      <w:r w:rsidRPr="00E15C82">
        <w:rPr>
          <w:rFonts w:ascii="Arial" w:hAnsi="Arial" w:cs="Arial"/>
          <w:sz w:val="24"/>
        </w:rPr>
        <w:t xml:space="preserve">Davivienda </w:t>
      </w:r>
    </w:p>
    <w:p w14:paraId="5B38B020" w14:textId="77777777" w:rsidR="000F5EF1" w:rsidRDefault="000F5EF1" w:rsidP="008D0C14">
      <w:pPr>
        <w:jc w:val="both"/>
        <w:rPr>
          <w:rFonts w:ascii="Arial" w:hAnsi="Arial" w:cs="Arial"/>
          <w:b/>
          <w:bCs/>
          <w:sz w:val="24"/>
        </w:rPr>
      </w:pPr>
    </w:p>
    <w:p w14:paraId="6860FCCD" w14:textId="77777777" w:rsidR="008D0C14" w:rsidRDefault="008D0C14" w:rsidP="008D0C14">
      <w:pPr>
        <w:numPr>
          <w:ilvl w:val="1"/>
          <w:numId w:val="17"/>
        </w:numPr>
        <w:tabs>
          <w:tab w:val="clear" w:pos="1110"/>
          <w:tab w:val="num" w:pos="390"/>
          <w:tab w:val="num" w:pos="816"/>
        </w:tabs>
        <w:ind w:left="390"/>
        <w:contextualSpacing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/>
          <w:b/>
          <w:sz w:val="24"/>
        </w:rPr>
        <w:t>Dirigidos a.</w:t>
      </w:r>
    </w:p>
    <w:p w14:paraId="6BCF28A6" w14:textId="77777777" w:rsidR="008D0C14" w:rsidRDefault="008D0C14" w:rsidP="008D0C14">
      <w:pPr>
        <w:tabs>
          <w:tab w:val="num" w:pos="1080"/>
        </w:tabs>
        <w:ind w:left="390"/>
        <w:contextualSpacing/>
        <w:jc w:val="both"/>
        <w:rPr>
          <w:rFonts w:ascii="Arial" w:hAnsi="Arial"/>
          <w:b/>
          <w:sz w:val="24"/>
        </w:rPr>
      </w:pPr>
    </w:p>
    <w:p w14:paraId="055762E4" w14:textId="70CF3D77" w:rsidR="008D0C14" w:rsidRDefault="00534A31" w:rsidP="008D0C14">
      <w:pPr>
        <w:numPr>
          <w:ilvl w:val="0"/>
          <w:numId w:val="18"/>
        </w:numPr>
        <w:tabs>
          <w:tab w:val="num" w:pos="1080"/>
        </w:tabs>
        <w:contextualSpacing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Directivos de Organizaciones Comunales </w:t>
      </w:r>
    </w:p>
    <w:p w14:paraId="04797E9A" w14:textId="77777777" w:rsidR="008D0C14" w:rsidRDefault="008D0C14" w:rsidP="008D0C14">
      <w:pPr>
        <w:tabs>
          <w:tab w:val="num" w:pos="390"/>
        </w:tabs>
        <w:ind w:left="720"/>
        <w:contextualSpacing/>
        <w:jc w:val="both"/>
        <w:rPr>
          <w:rFonts w:ascii="Arial" w:hAnsi="Arial" w:cs="Arial"/>
          <w:bCs/>
          <w:sz w:val="24"/>
        </w:rPr>
      </w:pPr>
    </w:p>
    <w:p w14:paraId="43FA8F25" w14:textId="77777777" w:rsidR="008D0C14" w:rsidRDefault="008D0C14" w:rsidP="008D0C14">
      <w:pPr>
        <w:numPr>
          <w:ilvl w:val="1"/>
          <w:numId w:val="17"/>
        </w:numPr>
        <w:tabs>
          <w:tab w:val="clear" w:pos="1110"/>
          <w:tab w:val="num" w:pos="390"/>
          <w:tab w:val="num" w:pos="816"/>
        </w:tabs>
        <w:ind w:left="390"/>
        <w:contextualSpacing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Clasificación temática del trámite.</w:t>
      </w:r>
    </w:p>
    <w:p w14:paraId="7E5256EE" w14:textId="77777777" w:rsidR="008D0C14" w:rsidRDefault="008D0C14" w:rsidP="008D0C14">
      <w:pPr>
        <w:tabs>
          <w:tab w:val="num" w:pos="1080"/>
        </w:tabs>
        <w:ind w:left="390"/>
        <w:contextualSpacing/>
        <w:jc w:val="both"/>
        <w:rPr>
          <w:rFonts w:ascii="Arial" w:hAnsi="Arial" w:cs="Arial"/>
          <w:bCs/>
          <w:sz w:val="24"/>
        </w:rPr>
      </w:pPr>
    </w:p>
    <w:p w14:paraId="37DDD628" w14:textId="6CFE8645" w:rsidR="008D0C14" w:rsidRDefault="004B72B2" w:rsidP="008D0C14">
      <w:pPr>
        <w:numPr>
          <w:ilvl w:val="0"/>
          <w:numId w:val="18"/>
        </w:numPr>
        <w:tabs>
          <w:tab w:val="num" w:pos="1080"/>
        </w:tabs>
        <w:contextualSpacing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Registro y Apertura de Libros </w:t>
      </w:r>
    </w:p>
    <w:p w14:paraId="546D935F" w14:textId="77777777" w:rsidR="008D0C14" w:rsidRDefault="008D0C14" w:rsidP="008D0C14">
      <w:pPr>
        <w:tabs>
          <w:tab w:val="num" w:pos="390"/>
        </w:tabs>
        <w:ind w:left="720"/>
        <w:contextualSpacing/>
        <w:jc w:val="both"/>
        <w:rPr>
          <w:rFonts w:ascii="Arial" w:hAnsi="Arial" w:cs="Arial"/>
          <w:bCs/>
          <w:sz w:val="24"/>
        </w:rPr>
      </w:pPr>
    </w:p>
    <w:p w14:paraId="0ABB915C" w14:textId="77777777" w:rsidR="008D0C14" w:rsidRDefault="008D0C14" w:rsidP="008D0C14">
      <w:pPr>
        <w:numPr>
          <w:ilvl w:val="1"/>
          <w:numId w:val="17"/>
        </w:numPr>
        <w:tabs>
          <w:tab w:val="clear" w:pos="1110"/>
          <w:tab w:val="num" w:pos="390"/>
          <w:tab w:val="num" w:pos="816"/>
        </w:tabs>
        <w:ind w:left="390"/>
        <w:contextualSpacing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Listado de momentos.</w:t>
      </w:r>
    </w:p>
    <w:p w14:paraId="58C434D6" w14:textId="77777777" w:rsidR="008D0C14" w:rsidRDefault="008D0C14" w:rsidP="008D0C14">
      <w:pPr>
        <w:tabs>
          <w:tab w:val="num" w:pos="390"/>
        </w:tabs>
        <w:ind w:left="390"/>
        <w:contextualSpacing/>
        <w:jc w:val="both"/>
        <w:rPr>
          <w:rFonts w:ascii="Arial" w:hAnsi="Arial" w:cs="Arial"/>
          <w:b/>
          <w:sz w:val="24"/>
        </w:rPr>
      </w:pPr>
    </w:p>
    <w:p w14:paraId="7A2BDB57" w14:textId="50CFE6F3" w:rsidR="008D0C14" w:rsidRPr="00E15C82" w:rsidRDefault="00534A31" w:rsidP="008D0C14">
      <w:pPr>
        <w:numPr>
          <w:ilvl w:val="0"/>
          <w:numId w:val="18"/>
        </w:numPr>
        <w:contextualSpacing/>
        <w:jc w:val="both"/>
        <w:rPr>
          <w:rFonts w:ascii="Arial" w:hAnsi="Arial" w:cs="Arial"/>
          <w:bCs/>
          <w:sz w:val="24"/>
        </w:rPr>
      </w:pPr>
      <w:r w:rsidRPr="00E15C82">
        <w:rPr>
          <w:rFonts w:ascii="Arial" w:hAnsi="Arial" w:cs="Arial"/>
          <w:bCs/>
          <w:sz w:val="24"/>
        </w:rPr>
        <w:t>Alistar Libros</w:t>
      </w:r>
      <w:r w:rsidR="00BC4B38" w:rsidRPr="00E15C82">
        <w:rPr>
          <w:rFonts w:ascii="Arial" w:hAnsi="Arial" w:cs="Arial"/>
          <w:bCs/>
          <w:sz w:val="24"/>
        </w:rPr>
        <w:t>.</w:t>
      </w:r>
      <w:r w:rsidRPr="00E15C82">
        <w:rPr>
          <w:rFonts w:ascii="Arial" w:hAnsi="Arial" w:cs="Arial"/>
          <w:bCs/>
          <w:sz w:val="24"/>
        </w:rPr>
        <w:t xml:space="preserve"> </w:t>
      </w:r>
    </w:p>
    <w:p w14:paraId="48B7BD6F" w14:textId="4676A620" w:rsidR="00BC4B38" w:rsidRPr="00E15C82" w:rsidRDefault="00BC4B38" w:rsidP="008D0C14">
      <w:pPr>
        <w:numPr>
          <w:ilvl w:val="0"/>
          <w:numId w:val="18"/>
        </w:numPr>
        <w:contextualSpacing/>
        <w:jc w:val="both"/>
        <w:rPr>
          <w:rFonts w:ascii="Arial" w:hAnsi="Arial" w:cs="Arial"/>
          <w:bCs/>
          <w:sz w:val="24"/>
        </w:rPr>
      </w:pPr>
      <w:r w:rsidRPr="00E15C82">
        <w:rPr>
          <w:rFonts w:ascii="Arial" w:hAnsi="Arial" w:cs="Arial"/>
          <w:bCs/>
          <w:sz w:val="24"/>
        </w:rPr>
        <w:t>Liquidar en la Oficina de Contribuyente.</w:t>
      </w:r>
    </w:p>
    <w:p w14:paraId="598AF5EE" w14:textId="57BA4DB5" w:rsidR="00BC4B38" w:rsidRPr="00E15C82" w:rsidRDefault="00BC4B38" w:rsidP="008D0C14">
      <w:pPr>
        <w:numPr>
          <w:ilvl w:val="0"/>
          <w:numId w:val="18"/>
        </w:numPr>
        <w:contextualSpacing/>
        <w:jc w:val="both"/>
        <w:rPr>
          <w:rFonts w:ascii="Arial" w:hAnsi="Arial" w:cs="Arial"/>
          <w:bCs/>
          <w:sz w:val="24"/>
        </w:rPr>
      </w:pPr>
      <w:r w:rsidRPr="00E15C82">
        <w:rPr>
          <w:rFonts w:ascii="Arial" w:hAnsi="Arial" w:cs="Arial"/>
          <w:bCs/>
          <w:sz w:val="24"/>
        </w:rPr>
        <w:t>Pagar en los Bancos Autorizados.</w:t>
      </w:r>
    </w:p>
    <w:p w14:paraId="34264997" w14:textId="47C7F5D6" w:rsidR="00BC4B38" w:rsidRPr="00E15C82" w:rsidRDefault="00BC4B38" w:rsidP="008D0C14">
      <w:pPr>
        <w:numPr>
          <w:ilvl w:val="0"/>
          <w:numId w:val="18"/>
        </w:numPr>
        <w:contextualSpacing/>
        <w:jc w:val="both"/>
        <w:rPr>
          <w:rFonts w:ascii="Arial" w:hAnsi="Arial" w:cs="Arial"/>
          <w:bCs/>
          <w:sz w:val="24"/>
        </w:rPr>
      </w:pPr>
      <w:r w:rsidRPr="00E15C82">
        <w:rPr>
          <w:rFonts w:ascii="Arial" w:hAnsi="Arial" w:cs="Arial"/>
          <w:bCs/>
          <w:sz w:val="24"/>
        </w:rPr>
        <w:t>Dirigirse con los libros antiguos y nuevos a la Oficina de Desarrollo Comunitario.</w:t>
      </w:r>
    </w:p>
    <w:p w14:paraId="5D2EF74B" w14:textId="3E8C56B8" w:rsidR="00BC4B38" w:rsidRPr="00E15C82" w:rsidRDefault="00BC4B38" w:rsidP="008D0C14">
      <w:pPr>
        <w:numPr>
          <w:ilvl w:val="0"/>
          <w:numId w:val="18"/>
        </w:numPr>
        <w:contextualSpacing/>
        <w:jc w:val="both"/>
        <w:rPr>
          <w:rFonts w:ascii="Arial" w:hAnsi="Arial" w:cs="Arial"/>
          <w:bCs/>
          <w:sz w:val="24"/>
        </w:rPr>
      </w:pPr>
      <w:r w:rsidRPr="00E15C82">
        <w:rPr>
          <w:rFonts w:ascii="Arial" w:hAnsi="Arial" w:cs="Arial"/>
          <w:bCs/>
          <w:sz w:val="24"/>
        </w:rPr>
        <w:t>Registro y Apertura de Libros.</w:t>
      </w:r>
    </w:p>
    <w:p w14:paraId="7F8AA47E" w14:textId="77777777" w:rsidR="008D0C14" w:rsidRDefault="008D0C14" w:rsidP="008D0C14">
      <w:pPr>
        <w:tabs>
          <w:tab w:val="num" w:pos="390"/>
        </w:tabs>
        <w:ind w:left="720"/>
        <w:contextualSpacing/>
        <w:jc w:val="both"/>
        <w:rPr>
          <w:rFonts w:ascii="Arial" w:hAnsi="Arial" w:cs="Arial"/>
          <w:b/>
          <w:sz w:val="24"/>
        </w:rPr>
      </w:pPr>
    </w:p>
    <w:p w14:paraId="04D57AC6" w14:textId="77777777" w:rsidR="008D0C14" w:rsidRDefault="008D0C14" w:rsidP="008D0C14">
      <w:pPr>
        <w:numPr>
          <w:ilvl w:val="1"/>
          <w:numId w:val="17"/>
        </w:numPr>
        <w:tabs>
          <w:tab w:val="clear" w:pos="1110"/>
          <w:tab w:val="num" w:pos="390"/>
          <w:tab w:val="num" w:pos="816"/>
        </w:tabs>
        <w:ind w:left="390"/>
        <w:contextualSpacing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Medios de seguimiento a la solicitud.</w:t>
      </w:r>
    </w:p>
    <w:p w14:paraId="0CD3C14B" w14:textId="77777777" w:rsidR="008D0C14" w:rsidRDefault="008D0C14" w:rsidP="008D0C14">
      <w:pPr>
        <w:tabs>
          <w:tab w:val="num" w:pos="1080"/>
        </w:tabs>
        <w:ind w:left="390"/>
        <w:contextualSpacing/>
        <w:jc w:val="both"/>
        <w:rPr>
          <w:rFonts w:ascii="Arial" w:hAnsi="Arial" w:cs="Arial"/>
          <w:b/>
          <w:sz w:val="24"/>
        </w:rPr>
      </w:pPr>
    </w:p>
    <w:p w14:paraId="68EC5059" w14:textId="04820F16" w:rsidR="008D0C14" w:rsidRPr="00DD357B" w:rsidRDefault="00DD357B" w:rsidP="007C7265">
      <w:pPr>
        <w:numPr>
          <w:ilvl w:val="0"/>
          <w:numId w:val="18"/>
        </w:numPr>
        <w:tabs>
          <w:tab w:val="num" w:pos="390"/>
          <w:tab w:val="num" w:pos="1080"/>
        </w:tabs>
        <w:contextualSpacing/>
        <w:jc w:val="both"/>
        <w:rPr>
          <w:rFonts w:ascii="Arial" w:hAnsi="Arial" w:cs="Arial"/>
          <w:b/>
          <w:sz w:val="24"/>
        </w:rPr>
      </w:pPr>
      <w:bookmarkStart w:id="2" w:name="_Hlk119389768"/>
      <w:r w:rsidRPr="00406D51">
        <w:rPr>
          <w:rFonts w:ascii="Arial" w:hAnsi="Arial" w:cs="Arial"/>
          <w:szCs w:val="22"/>
          <w:lang w:val="es-ES_tradnl"/>
        </w:rPr>
        <w:t>Lunes a jueves: 7:00 A.M a 11:45 A.M. y de 2:00 P.M. a 5:30 P.M, el día Viernes es de: 7:00 A.M a 11:30 M y de 2:00 P.M. a 4:30 P.M.</w:t>
      </w:r>
      <w:r w:rsidR="00911C7D">
        <w:rPr>
          <w:rFonts w:ascii="Arial" w:hAnsi="Arial" w:cs="Arial"/>
          <w:szCs w:val="22"/>
          <w:lang w:val="es-ES_tradnl"/>
        </w:rPr>
        <w:t xml:space="preserve"> en la oficina de </w:t>
      </w:r>
      <w:r w:rsidR="00911C7D" w:rsidRPr="00911C7D">
        <w:rPr>
          <w:rFonts w:ascii="Arial" w:hAnsi="Arial" w:cs="Arial"/>
          <w:sz w:val="24"/>
        </w:rPr>
        <w:t>Asistencia en legislación y participación comunitaria</w:t>
      </w:r>
      <w:r w:rsidR="00911C7D">
        <w:rPr>
          <w:rFonts w:ascii="Arial" w:hAnsi="Arial" w:cs="Arial"/>
          <w:sz w:val="24"/>
        </w:rPr>
        <w:t xml:space="preserve">, </w:t>
      </w:r>
      <w:r w:rsidR="00911C7D" w:rsidRPr="00911C7D">
        <w:rPr>
          <w:rFonts w:ascii="Arial" w:hAnsi="Arial" w:cs="Arial"/>
          <w:sz w:val="24"/>
        </w:rPr>
        <w:t>primer piso Gobernación del Huila.</w:t>
      </w:r>
    </w:p>
    <w:bookmarkEnd w:id="2"/>
    <w:p w14:paraId="0F4E6011" w14:textId="77777777" w:rsidR="00DD357B" w:rsidRPr="00DD357B" w:rsidRDefault="00DD357B" w:rsidP="00DD357B">
      <w:pPr>
        <w:tabs>
          <w:tab w:val="num" w:pos="390"/>
        </w:tabs>
        <w:ind w:left="720"/>
        <w:contextualSpacing/>
        <w:jc w:val="both"/>
        <w:rPr>
          <w:rFonts w:ascii="Arial" w:hAnsi="Arial" w:cs="Arial"/>
          <w:b/>
          <w:sz w:val="24"/>
        </w:rPr>
      </w:pPr>
    </w:p>
    <w:p w14:paraId="372A4F54" w14:textId="51EC2C1B" w:rsidR="00C06916" w:rsidRPr="00436E17" w:rsidRDefault="008D0C14" w:rsidP="00436E17">
      <w:pPr>
        <w:numPr>
          <w:ilvl w:val="1"/>
          <w:numId w:val="17"/>
        </w:numPr>
        <w:tabs>
          <w:tab w:val="clear" w:pos="1110"/>
          <w:tab w:val="num" w:pos="390"/>
          <w:tab w:val="num" w:pos="816"/>
        </w:tabs>
        <w:ind w:left="390"/>
        <w:contextualSpacing/>
        <w:jc w:val="both"/>
        <w:rPr>
          <w:rFonts w:ascii="Arial" w:hAnsi="Arial" w:cs="Arial"/>
          <w:bCs/>
          <w:sz w:val="24"/>
        </w:rPr>
      </w:pPr>
      <w:r w:rsidRPr="008D0C14">
        <w:rPr>
          <w:rFonts w:ascii="Arial" w:hAnsi="Arial" w:cs="Arial"/>
          <w:b/>
          <w:sz w:val="24"/>
        </w:rPr>
        <w:t xml:space="preserve">Publicación del trámite para participación ciudadana, 3 días hábiles, previo a la actualización del </w:t>
      </w:r>
      <w:r w:rsidR="000F5EF1" w:rsidRPr="008D0C14">
        <w:rPr>
          <w:rFonts w:ascii="Arial" w:hAnsi="Arial" w:cs="Arial"/>
          <w:b/>
          <w:sz w:val="24"/>
        </w:rPr>
        <w:t>trámite</w:t>
      </w:r>
      <w:r w:rsidRPr="008D0C14">
        <w:rPr>
          <w:rFonts w:ascii="Arial" w:hAnsi="Arial" w:cs="Arial"/>
          <w:b/>
          <w:sz w:val="24"/>
        </w:rPr>
        <w:t xml:space="preserve"> por parte del líder y dueño: Link de participación de la </w:t>
      </w:r>
      <w:r w:rsidR="000F5EF1" w:rsidRPr="008D0C14">
        <w:rPr>
          <w:rFonts w:ascii="Arial" w:hAnsi="Arial" w:cs="Arial"/>
          <w:b/>
          <w:sz w:val="24"/>
        </w:rPr>
        <w:t>página</w:t>
      </w:r>
      <w:r w:rsidRPr="008D0C14">
        <w:rPr>
          <w:rFonts w:ascii="Arial" w:hAnsi="Arial" w:cs="Arial"/>
          <w:b/>
          <w:sz w:val="24"/>
        </w:rPr>
        <w:t xml:space="preserve"> web de la gobernación del huila. </w:t>
      </w:r>
    </w:p>
    <w:p w14:paraId="7770551C" w14:textId="77777777" w:rsidR="00436E17" w:rsidRDefault="00436E17" w:rsidP="00436E17">
      <w:pPr>
        <w:contextualSpacing/>
        <w:jc w:val="both"/>
      </w:pPr>
    </w:p>
    <w:p w14:paraId="5E18C482" w14:textId="77777777" w:rsidR="00436E17" w:rsidRDefault="00436E17" w:rsidP="00436E17">
      <w:pPr>
        <w:pStyle w:val="HTMLconformatoprevio"/>
        <w:shd w:val="clear" w:color="auto" w:fill="FFFFFF"/>
        <w:rPr>
          <w:color w:val="242424"/>
          <w:sz w:val="18"/>
          <w:szCs w:val="18"/>
        </w:rPr>
      </w:pPr>
      <w:hyperlink r:id="rId8" w:history="1">
        <w:r>
          <w:rPr>
            <w:rStyle w:val="Hipervnculo"/>
            <w:sz w:val="18"/>
            <w:szCs w:val="18"/>
            <w:bdr w:val="none" w:sz="0" w:space="0" w:color="auto" w:frame="1"/>
          </w:rPr>
          <w:t>https://www.huila.gov.co/general/publicaciones/13126/tramites-con-el-objeto-que-la-comunidad-efectue-observaciones/</w:t>
        </w:r>
      </w:hyperlink>
    </w:p>
    <w:p w14:paraId="7737A05E" w14:textId="77777777" w:rsidR="00436E17" w:rsidRDefault="00436E17" w:rsidP="00436E17">
      <w:pPr>
        <w:tabs>
          <w:tab w:val="num" w:pos="390"/>
          <w:tab w:val="num" w:pos="816"/>
        </w:tabs>
        <w:ind w:left="390"/>
        <w:contextualSpacing/>
        <w:jc w:val="both"/>
        <w:rPr>
          <w:rStyle w:val="Hipervnculo"/>
          <w:rFonts w:ascii="Arial" w:hAnsi="Arial" w:cs="Arial"/>
          <w:b/>
          <w:sz w:val="24"/>
          <w:lang w:val="es-CO"/>
        </w:rPr>
      </w:pPr>
    </w:p>
    <w:p w14:paraId="2C101AA1" w14:textId="77777777" w:rsidR="00436E17" w:rsidRDefault="00436E17" w:rsidP="00436E17">
      <w:pPr>
        <w:tabs>
          <w:tab w:val="num" w:pos="1080"/>
          <w:tab w:val="num" w:pos="1110"/>
        </w:tabs>
        <w:ind w:left="390"/>
        <w:contextualSpacing/>
        <w:jc w:val="both"/>
        <w:rPr>
          <w:rStyle w:val="Hipervnculo"/>
          <w:rFonts w:ascii="Arial" w:hAnsi="Arial" w:cs="Arial"/>
          <w:b/>
          <w:sz w:val="24"/>
        </w:rPr>
      </w:pPr>
    </w:p>
    <w:p w14:paraId="00DA5C4C" w14:textId="77777777" w:rsidR="00436E17" w:rsidRPr="00436E17" w:rsidRDefault="00436E17" w:rsidP="00436E17">
      <w:pPr>
        <w:tabs>
          <w:tab w:val="num" w:pos="1080"/>
          <w:tab w:val="num" w:pos="1110"/>
        </w:tabs>
        <w:contextualSpacing/>
        <w:jc w:val="both"/>
        <w:rPr>
          <w:rStyle w:val="Hipervnculo"/>
          <w:rFonts w:ascii="Arial" w:hAnsi="Arial" w:cs="Arial"/>
          <w:bCs/>
          <w:color w:val="auto"/>
          <w:sz w:val="24"/>
          <w:u w:val="none"/>
        </w:rPr>
      </w:pPr>
      <w:r w:rsidRPr="00436E17">
        <w:rPr>
          <w:rStyle w:val="Hipervnculo"/>
          <w:rFonts w:ascii="Arial" w:hAnsi="Arial" w:cs="Arial"/>
          <w:bCs/>
          <w:color w:val="auto"/>
          <w:sz w:val="24"/>
          <w:u w:val="none"/>
        </w:rPr>
        <w:t>Se público en la página los días 16 de abril al 19 de abril de 2023, no se presentaron observaciones algunas.</w:t>
      </w:r>
    </w:p>
    <w:p w14:paraId="1E44E6F0" w14:textId="77777777" w:rsidR="00436E17" w:rsidRDefault="00436E17" w:rsidP="00436E17">
      <w:pPr>
        <w:contextualSpacing/>
        <w:jc w:val="both"/>
        <w:rPr>
          <w:rStyle w:val="Hipervnculo"/>
          <w:rFonts w:ascii="Arial" w:hAnsi="Arial" w:cs="Arial"/>
          <w:bCs/>
          <w:color w:val="auto"/>
          <w:sz w:val="24"/>
          <w:u w:val="none"/>
        </w:rPr>
      </w:pPr>
    </w:p>
    <w:p w14:paraId="3707914B" w14:textId="77777777" w:rsidR="00C06916" w:rsidRDefault="00C06916" w:rsidP="000F5EF1">
      <w:pPr>
        <w:tabs>
          <w:tab w:val="num" w:pos="1080"/>
        </w:tabs>
        <w:ind w:left="390"/>
        <w:contextualSpacing/>
        <w:jc w:val="both"/>
        <w:rPr>
          <w:rStyle w:val="Hipervnculo"/>
          <w:rFonts w:ascii="Arial" w:hAnsi="Arial" w:cs="Arial"/>
          <w:bCs/>
          <w:color w:val="auto"/>
          <w:sz w:val="24"/>
          <w:u w:val="none"/>
        </w:rPr>
      </w:pPr>
    </w:p>
    <w:p w14:paraId="3EC4FB08" w14:textId="77777777" w:rsidR="00C06916" w:rsidRPr="000F5EF1" w:rsidRDefault="00C06916" w:rsidP="000F5EF1">
      <w:pPr>
        <w:tabs>
          <w:tab w:val="num" w:pos="1080"/>
        </w:tabs>
        <w:ind w:left="390"/>
        <w:contextualSpacing/>
        <w:jc w:val="both"/>
        <w:rPr>
          <w:rStyle w:val="Hipervnculo"/>
          <w:rFonts w:ascii="Arial" w:hAnsi="Arial" w:cs="Arial"/>
          <w:bCs/>
          <w:color w:val="auto"/>
          <w:sz w:val="24"/>
          <w:u w:val="none"/>
        </w:rPr>
      </w:pPr>
    </w:p>
    <w:p w14:paraId="6B3609A5" w14:textId="77777777" w:rsidR="002976F1" w:rsidRPr="008D0C14" w:rsidRDefault="002976F1" w:rsidP="00963840">
      <w:pPr>
        <w:pStyle w:val="Cuadrculamedia1-nfasis21"/>
        <w:ind w:left="0"/>
        <w:jc w:val="both"/>
        <w:rPr>
          <w:rFonts w:ascii="Arial" w:hAnsi="Arial" w:cs="Arial"/>
          <w:b/>
          <w:sz w:val="24"/>
        </w:rPr>
      </w:pPr>
    </w:p>
    <w:p w14:paraId="131CE393" w14:textId="77777777" w:rsidR="00374CFD" w:rsidRPr="000F5EF1" w:rsidRDefault="00374CFD" w:rsidP="003E5478">
      <w:pPr>
        <w:pStyle w:val="Cuadrculamedia1-nfasis21"/>
        <w:numPr>
          <w:ilvl w:val="0"/>
          <w:numId w:val="8"/>
        </w:numPr>
        <w:tabs>
          <w:tab w:val="clear" w:pos="1080"/>
        </w:tabs>
        <w:spacing w:line="276" w:lineRule="auto"/>
        <w:ind w:left="426" w:hanging="426"/>
        <w:contextualSpacing/>
        <w:jc w:val="both"/>
        <w:rPr>
          <w:rFonts w:ascii="Arial" w:hAnsi="Arial" w:cs="Arial"/>
          <w:b/>
          <w:sz w:val="24"/>
        </w:rPr>
      </w:pPr>
      <w:r w:rsidRPr="000F5EF1">
        <w:rPr>
          <w:rFonts w:ascii="Arial" w:hAnsi="Arial" w:cs="Arial"/>
          <w:b/>
          <w:sz w:val="24"/>
        </w:rPr>
        <w:t>DEFINICIONES</w:t>
      </w:r>
    </w:p>
    <w:p w14:paraId="56532FC7" w14:textId="77777777" w:rsidR="009125B1" w:rsidRDefault="009125B1" w:rsidP="001B3188">
      <w:pPr>
        <w:pStyle w:val="Cuadrculamedia1-nfasis21"/>
        <w:spacing w:line="276" w:lineRule="auto"/>
        <w:ind w:left="0"/>
        <w:contextualSpacing/>
        <w:jc w:val="both"/>
        <w:rPr>
          <w:rFonts w:ascii="Arial" w:hAnsi="Arial" w:cs="Arial"/>
          <w:b/>
          <w:sz w:val="24"/>
        </w:rPr>
      </w:pPr>
    </w:p>
    <w:p w14:paraId="69D2CA72" w14:textId="2BC625DC" w:rsidR="000F5EF1" w:rsidRDefault="00911C7D" w:rsidP="00911C7D">
      <w:pPr>
        <w:spacing w:line="276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1B3188" w:rsidRPr="00457E81">
        <w:rPr>
          <w:rFonts w:ascii="Arial" w:hAnsi="Arial" w:cs="Arial"/>
          <w:b/>
          <w:sz w:val="24"/>
        </w:rPr>
        <w:t xml:space="preserve">PROCEDIMIENTO: </w:t>
      </w:r>
      <w:r w:rsidR="001B3188" w:rsidRPr="00457E81">
        <w:rPr>
          <w:rFonts w:ascii="Arial" w:hAnsi="Arial" w:cs="Arial"/>
          <w:sz w:val="24"/>
        </w:rPr>
        <w:t xml:space="preserve">Forma </w:t>
      </w:r>
      <w:r w:rsidRPr="00457E81">
        <w:rPr>
          <w:rFonts w:ascii="Arial" w:hAnsi="Arial" w:cs="Arial"/>
          <w:sz w:val="24"/>
        </w:rPr>
        <w:t>específica</w:t>
      </w:r>
      <w:r w:rsidR="001B3188" w:rsidRPr="00457E81">
        <w:rPr>
          <w:rFonts w:ascii="Arial" w:hAnsi="Arial" w:cs="Arial"/>
          <w:sz w:val="24"/>
        </w:rPr>
        <w:t xml:space="preserve"> de llevar a cabo una actividad o un proceso.</w:t>
      </w:r>
    </w:p>
    <w:p w14:paraId="6BA73472" w14:textId="77777777" w:rsidR="000F5EF1" w:rsidRPr="00457E81" w:rsidRDefault="000F5EF1" w:rsidP="00911C7D">
      <w:pPr>
        <w:spacing w:line="276" w:lineRule="auto"/>
        <w:contextualSpacing/>
        <w:jc w:val="both"/>
        <w:rPr>
          <w:rFonts w:ascii="Arial" w:hAnsi="Arial" w:cs="Arial"/>
          <w:sz w:val="24"/>
        </w:rPr>
      </w:pPr>
    </w:p>
    <w:p w14:paraId="50DF3751" w14:textId="02C59989" w:rsidR="009125B1" w:rsidRDefault="001B3188" w:rsidP="001B3188">
      <w:pPr>
        <w:pStyle w:val="Ttulo2"/>
        <w:tabs>
          <w:tab w:val="left" w:pos="576"/>
        </w:tabs>
        <w:spacing w:before="0" w:after="0"/>
        <w:ind w:left="360"/>
        <w:jc w:val="both"/>
        <w:rPr>
          <w:rFonts w:ascii="Arial" w:hAnsi="Arial"/>
          <w:b w:val="0"/>
          <w:caps w:val="0"/>
          <w:sz w:val="24"/>
          <w:szCs w:val="24"/>
        </w:rPr>
      </w:pPr>
      <w:r w:rsidRPr="00457E81">
        <w:rPr>
          <w:rFonts w:ascii="Arial" w:hAnsi="Arial"/>
          <w:sz w:val="24"/>
          <w:szCs w:val="24"/>
        </w:rPr>
        <w:t>Trámite:</w:t>
      </w:r>
      <w:r w:rsidRPr="00457E81">
        <w:rPr>
          <w:rFonts w:ascii="Arial" w:hAnsi="Arial"/>
          <w:b w:val="0"/>
          <w:sz w:val="24"/>
          <w:szCs w:val="24"/>
        </w:rPr>
        <w:t xml:space="preserve">  </w:t>
      </w:r>
      <w:r w:rsidRPr="00457E81">
        <w:rPr>
          <w:rFonts w:ascii="Arial" w:hAnsi="Arial"/>
          <w:b w:val="0"/>
          <w:caps w:val="0"/>
          <w:sz w:val="24"/>
          <w:szCs w:val="24"/>
        </w:rPr>
        <w:t>Conjunto, serie de pasos o acciones reguladas por el estado que deben efectuar los usuarios para adquirir un derecho o cumplir con una obligación prevista o autorizada por la ley. el trámite se inicia cuando ese particular activa el aparato público a través de una petición o solicitud expresa y termina (como trámite) cuando la administración pública se pronuncia sobre este, aceptando o denegando la solicitud.</w:t>
      </w:r>
    </w:p>
    <w:p w14:paraId="719FD231" w14:textId="77777777" w:rsidR="00C06916" w:rsidRPr="00C06916" w:rsidRDefault="00C06916" w:rsidP="00C06916">
      <w:pPr>
        <w:rPr>
          <w:lang w:val="es-ES_tradnl"/>
        </w:rPr>
      </w:pPr>
    </w:p>
    <w:p w14:paraId="1E5A000F" w14:textId="77777777" w:rsidR="009125B1" w:rsidRPr="006B6AF7" w:rsidRDefault="009125B1" w:rsidP="00911C7D">
      <w:pPr>
        <w:pStyle w:val="Cuadrculamedia1-nfasis21"/>
        <w:spacing w:line="276" w:lineRule="auto"/>
        <w:ind w:left="0"/>
        <w:contextualSpacing/>
        <w:jc w:val="both"/>
        <w:rPr>
          <w:rFonts w:ascii="Arial" w:hAnsi="Arial" w:cs="Arial"/>
          <w:b/>
          <w:sz w:val="24"/>
        </w:rPr>
      </w:pPr>
    </w:p>
    <w:p w14:paraId="7E8B50FF" w14:textId="76996A51" w:rsidR="00C06916" w:rsidRPr="00C06916" w:rsidRDefault="002A662A" w:rsidP="00C06916">
      <w:pPr>
        <w:pStyle w:val="Cuadrculamedia1-nfasis21"/>
        <w:numPr>
          <w:ilvl w:val="0"/>
          <w:numId w:val="8"/>
        </w:numPr>
        <w:tabs>
          <w:tab w:val="clear" w:pos="1080"/>
        </w:tabs>
        <w:spacing w:line="276" w:lineRule="auto"/>
        <w:ind w:left="426" w:hanging="426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DESCRIPCIÓN DE ACTIVIDADES</w:t>
      </w:r>
    </w:p>
    <w:p w14:paraId="4C622E7E" w14:textId="77777777" w:rsidR="000F5EF1" w:rsidRPr="00911C7D" w:rsidRDefault="000F5EF1" w:rsidP="000F5EF1">
      <w:pPr>
        <w:pStyle w:val="Cuadrculamedia1-nfasis21"/>
        <w:spacing w:line="276" w:lineRule="auto"/>
        <w:ind w:left="426"/>
        <w:contextualSpacing/>
        <w:jc w:val="both"/>
        <w:rPr>
          <w:rFonts w:ascii="Arial" w:hAnsi="Arial" w:cs="Arial"/>
          <w:b/>
        </w:rPr>
      </w:pPr>
    </w:p>
    <w:p w14:paraId="5EF0CA17" w14:textId="36DA62C5" w:rsidR="001B3188" w:rsidRDefault="001B3188" w:rsidP="001B3188">
      <w:pPr>
        <w:pStyle w:val="Listavistosa-nfasis11"/>
        <w:numPr>
          <w:ilvl w:val="0"/>
          <w:numId w:val="10"/>
        </w:numPr>
        <w:contextualSpacing/>
        <w:jc w:val="both"/>
        <w:rPr>
          <w:rFonts w:ascii="Arial" w:eastAsia="Calibri" w:hAnsi="Arial" w:cs="Arial"/>
          <w:sz w:val="24"/>
        </w:rPr>
      </w:pPr>
      <w:r w:rsidRPr="00270EB0">
        <w:rPr>
          <w:rFonts w:ascii="Arial" w:eastAsia="Calibri" w:hAnsi="Arial" w:cs="Arial"/>
          <w:sz w:val="24"/>
        </w:rPr>
        <w:t xml:space="preserve">Se Deben </w:t>
      </w:r>
      <w:r>
        <w:rPr>
          <w:rFonts w:ascii="Arial" w:eastAsia="Calibri" w:hAnsi="Arial" w:cs="Arial"/>
          <w:sz w:val="24"/>
        </w:rPr>
        <w:t>Aplica</w:t>
      </w:r>
      <w:r w:rsidRPr="00270EB0">
        <w:rPr>
          <w:rFonts w:ascii="Arial" w:eastAsia="Calibri" w:hAnsi="Arial" w:cs="Arial"/>
          <w:sz w:val="24"/>
        </w:rPr>
        <w:t xml:space="preserve">r </w:t>
      </w:r>
      <w:r>
        <w:rPr>
          <w:rFonts w:ascii="Arial" w:eastAsia="Calibri" w:hAnsi="Arial" w:cs="Arial"/>
          <w:sz w:val="24"/>
        </w:rPr>
        <w:t>p</w:t>
      </w:r>
      <w:r w:rsidRPr="004C5D14">
        <w:rPr>
          <w:rFonts w:ascii="Arial" w:eastAsia="Calibri" w:hAnsi="Arial" w:cs="Arial"/>
          <w:sz w:val="24"/>
        </w:rPr>
        <w:t xml:space="preserve">ara </w:t>
      </w:r>
      <w:r w:rsidRPr="004312A6">
        <w:rPr>
          <w:rFonts w:ascii="Arial" w:eastAsia="Calibri" w:hAnsi="Arial" w:cs="Arial"/>
          <w:sz w:val="24"/>
        </w:rPr>
        <w:t>Inscripción de los Libros de Tesorería, Inventarios, Actas de Asamblea</w:t>
      </w:r>
      <w:r w:rsidR="0079402A">
        <w:rPr>
          <w:rFonts w:ascii="Arial" w:eastAsia="Calibri" w:hAnsi="Arial" w:cs="Arial"/>
          <w:sz w:val="24"/>
        </w:rPr>
        <w:t>s Ordinarias</w:t>
      </w:r>
      <w:r w:rsidRPr="004312A6">
        <w:rPr>
          <w:rFonts w:ascii="Arial" w:eastAsia="Calibri" w:hAnsi="Arial" w:cs="Arial"/>
          <w:sz w:val="24"/>
        </w:rPr>
        <w:t>,</w:t>
      </w:r>
      <w:r w:rsidR="0079402A">
        <w:rPr>
          <w:rFonts w:ascii="Arial" w:eastAsia="Calibri" w:hAnsi="Arial" w:cs="Arial"/>
          <w:sz w:val="24"/>
        </w:rPr>
        <w:t xml:space="preserve"> Extraordinarias y</w:t>
      </w:r>
      <w:r w:rsidRPr="004312A6">
        <w:rPr>
          <w:rFonts w:ascii="Arial" w:eastAsia="Calibri" w:hAnsi="Arial" w:cs="Arial"/>
          <w:sz w:val="24"/>
        </w:rPr>
        <w:t xml:space="preserve"> Directivas y Registros de Afiliados de las Juntas de Acción </w:t>
      </w:r>
      <w:r>
        <w:rPr>
          <w:rFonts w:ascii="Arial" w:eastAsia="Calibri" w:hAnsi="Arial" w:cs="Arial"/>
          <w:sz w:val="24"/>
        </w:rPr>
        <w:t xml:space="preserve">Comunal, Juntas </w:t>
      </w:r>
      <w:r w:rsidRPr="004312A6">
        <w:rPr>
          <w:rFonts w:ascii="Arial" w:eastAsia="Calibri" w:hAnsi="Arial" w:cs="Arial"/>
          <w:sz w:val="24"/>
        </w:rPr>
        <w:t xml:space="preserve">de Vivienda Comunitaria y Asociaciones </w:t>
      </w:r>
      <w:r>
        <w:rPr>
          <w:rFonts w:ascii="Arial" w:eastAsia="Calibri" w:hAnsi="Arial" w:cs="Arial"/>
          <w:sz w:val="24"/>
        </w:rPr>
        <w:t xml:space="preserve">Municipales </w:t>
      </w:r>
      <w:r w:rsidRPr="004312A6">
        <w:rPr>
          <w:rFonts w:ascii="Arial" w:eastAsia="Calibri" w:hAnsi="Arial" w:cs="Arial"/>
          <w:sz w:val="24"/>
        </w:rPr>
        <w:t>de Juntas de Acción Comunal</w:t>
      </w:r>
      <w:r w:rsidRPr="00A71BCC">
        <w:rPr>
          <w:rFonts w:ascii="Arial" w:eastAsia="Calibri" w:hAnsi="Arial" w:cs="Arial"/>
          <w:sz w:val="24"/>
        </w:rPr>
        <w:t>, que son solicitados en la Administración Central Departamental</w:t>
      </w:r>
      <w:r w:rsidRPr="00270EB0">
        <w:rPr>
          <w:rFonts w:ascii="Arial" w:eastAsia="Calibri" w:hAnsi="Arial" w:cs="Arial"/>
          <w:sz w:val="24"/>
        </w:rPr>
        <w:t>.</w:t>
      </w:r>
    </w:p>
    <w:p w14:paraId="730BF73B" w14:textId="77777777" w:rsidR="00C06916" w:rsidRDefault="00C06916" w:rsidP="00C06916">
      <w:pPr>
        <w:pStyle w:val="Listavistosa-nfasis11"/>
        <w:ind w:left="360"/>
        <w:contextualSpacing/>
        <w:jc w:val="both"/>
        <w:rPr>
          <w:rFonts w:ascii="Arial" w:eastAsia="Calibri" w:hAnsi="Arial" w:cs="Arial"/>
          <w:sz w:val="24"/>
        </w:rPr>
      </w:pPr>
    </w:p>
    <w:p w14:paraId="5685B889" w14:textId="77777777" w:rsidR="001B3188" w:rsidRDefault="001B3188" w:rsidP="001B3188">
      <w:pPr>
        <w:pStyle w:val="Listavistosa-nfasis11"/>
        <w:ind w:left="360"/>
        <w:contextualSpacing/>
        <w:jc w:val="both"/>
        <w:rPr>
          <w:rFonts w:ascii="Arial" w:eastAsia="Calibri" w:hAnsi="Arial" w:cs="Arial"/>
          <w:sz w:val="24"/>
        </w:rPr>
      </w:pPr>
    </w:p>
    <w:p w14:paraId="630533FD" w14:textId="2D188034" w:rsidR="001B3188" w:rsidRDefault="001B3188" w:rsidP="001E2CAF">
      <w:pPr>
        <w:numPr>
          <w:ilvl w:val="0"/>
          <w:numId w:val="10"/>
        </w:numPr>
        <w:jc w:val="both"/>
        <w:rPr>
          <w:rFonts w:ascii="Arial" w:eastAsia="Calibri" w:hAnsi="Arial" w:cs="Arial"/>
          <w:sz w:val="24"/>
        </w:rPr>
      </w:pPr>
      <w:r w:rsidRPr="00863ADB">
        <w:rPr>
          <w:rFonts w:ascii="Arial" w:eastAsia="Calibri" w:hAnsi="Arial" w:cs="Arial"/>
          <w:sz w:val="24"/>
        </w:rPr>
        <w:t>Con el fin de mejorar la oportunidad para Inscripción de los Libros de Tesorería, Inventarios, Actas de Asamblea</w:t>
      </w:r>
      <w:r w:rsidR="0079402A">
        <w:rPr>
          <w:rFonts w:ascii="Arial" w:eastAsia="Calibri" w:hAnsi="Arial" w:cs="Arial"/>
          <w:sz w:val="24"/>
        </w:rPr>
        <w:t>s Ordinarias y Extraordinarias y de</w:t>
      </w:r>
      <w:r w:rsidRPr="00863ADB">
        <w:rPr>
          <w:rFonts w:ascii="Arial" w:eastAsia="Calibri" w:hAnsi="Arial" w:cs="Arial"/>
          <w:sz w:val="24"/>
        </w:rPr>
        <w:t xml:space="preserve"> Directiva y Registros de Afiliados de las Juntas de Acción </w:t>
      </w:r>
      <w:r>
        <w:rPr>
          <w:rFonts w:ascii="Arial" w:eastAsia="Calibri" w:hAnsi="Arial" w:cs="Arial"/>
          <w:sz w:val="24"/>
        </w:rPr>
        <w:t xml:space="preserve">Comunal, Juntas </w:t>
      </w:r>
      <w:r w:rsidRPr="00863ADB">
        <w:rPr>
          <w:rFonts w:ascii="Arial" w:eastAsia="Calibri" w:hAnsi="Arial" w:cs="Arial"/>
          <w:sz w:val="24"/>
        </w:rPr>
        <w:t>de Vivienda Comunitaria y Asociaciones</w:t>
      </w:r>
      <w:r>
        <w:rPr>
          <w:rFonts w:ascii="Arial" w:eastAsia="Calibri" w:hAnsi="Arial" w:cs="Arial"/>
          <w:sz w:val="24"/>
        </w:rPr>
        <w:t xml:space="preserve"> Municipales</w:t>
      </w:r>
      <w:r w:rsidRPr="00863ADB">
        <w:rPr>
          <w:rFonts w:ascii="Arial" w:eastAsia="Calibri" w:hAnsi="Arial" w:cs="Arial"/>
          <w:sz w:val="24"/>
        </w:rPr>
        <w:t xml:space="preserve"> de Juntas de Acción Comunal los interesados, deberán presentas</w:t>
      </w:r>
      <w:r>
        <w:rPr>
          <w:rFonts w:ascii="Arial" w:eastAsia="Calibri" w:hAnsi="Arial" w:cs="Arial"/>
          <w:sz w:val="24"/>
        </w:rPr>
        <w:t xml:space="preserve">en con los respectivos </w:t>
      </w:r>
      <w:r w:rsidR="0079402A">
        <w:rPr>
          <w:rFonts w:ascii="Arial" w:eastAsia="Calibri" w:hAnsi="Arial" w:cs="Arial"/>
          <w:sz w:val="24"/>
        </w:rPr>
        <w:t xml:space="preserve">Libros </w:t>
      </w:r>
      <w:r w:rsidR="0079402A" w:rsidRPr="00863ADB">
        <w:rPr>
          <w:rFonts w:ascii="Arial" w:eastAsia="Calibri" w:hAnsi="Arial" w:cs="Arial"/>
          <w:sz w:val="24"/>
        </w:rPr>
        <w:t>a</w:t>
      </w:r>
      <w:r w:rsidRPr="00863ADB">
        <w:rPr>
          <w:rFonts w:ascii="Arial" w:eastAsia="Calibri" w:hAnsi="Arial" w:cs="Arial"/>
          <w:sz w:val="24"/>
        </w:rPr>
        <w:t xml:space="preserve"> la dependencia Desarrollo Comunitario</w:t>
      </w:r>
      <w:r w:rsidR="0079402A">
        <w:rPr>
          <w:rFonts w:ascii="Arial" w:eastAsia="Calibri" w:hAnsi="Arial" w:cs="Arial"/>
          <w:sz w:val="24"/>
        </w:rPr>
        <w:t>.</w:t>
      </w:r>
    </w:p>
    <w:p w14:paraId="1FFB28C7" w14:textId="77777777" w:rsidR="00C06916" w:rsidRDefault="00C06916" w:rsidP="00C06916">
      <w:pPr>
        <w:ind w:left="360"/>
        <w:jc w:val="both"/>
        <w:rPr>
          <w:rFonts w:ascii="Arial" w:eastAsia="Calibri" w:hAnsi="Arial" w:cs="Arial"/>
          <w:sz w:val="24"/>
        </w:rPr>
      </w:pPr>
    </w:p>
    <w:p w14:paraId="59A8510B" w14:textId="77777777" w:rsidR="001E2CAF" w:rsidRDefault="001E2CAF" w:rsidP="001E2CAF">
      <w:pPr>
        <w:jc w:val="both"/>
        <w:rPr>
          <w:rFonts w:ascii="Arial" w:eastAsia="Calibri" w:hAnsi="Arial" w:cs="Arial"/>
          <w:sz w:val="24"/>
        </w:rPr>
      </w:pPr>
    </w:p>
    <w:p w14:paraId="2939EE8F" w14:textId="015824A0" w:rsidR="006B6AF7" w:rsidRPr="00C06916" w:rsidRDefault="006B6AF7" w:rsidP="001E2CAF">
      <w:pPr>
        <w:numPr>
          <w:ilvl w:val="0"/>
          <w:numId w:val="10"/>
        </w:numPr>
        <w:jc w:val="both"/>
        <w:rPr>
          <w:rFonts w:ascii="Arial" w:eastAsia="Calibri" w:hAnsi="Arial" w:cs="Arial"/>
          <w:sz w:val="24"/>
        </w:rPr>
      </w:pPr>
      <w:r w:rsidRPr="001E2CAF">
        <w:rPr>
          <w:rFonts w:ascii="Arial" w:hAnsi="Arial" w:cs="Arial"/>
          <w:noProof/>
          <w:sz w:val="24"/>
        </w:rPr>
        <w:t xml:space="preserve">Los interesados </w:t>
      </w:r>
      <w:r w:rsidR="001E2CAF" w:rsidRPr="001E2CAF">
        <w:rPr>
          <w:rFonts w:ascii="Arial" w:hAnsi="Arial" w:cs="Arial"/>
          <w:noProof/>
          <w:sz w:val="24"/>
        </w:rPr>
        <w:t xml:space="preserve">deberán </w:t>
      </w:r>
      <w:r w:rsidRPr="001E2CAF">
        <w:rPr>
          <w:rFonts w:ascii="Arial" w:hAnsi="Arial" w:cs="Arial"/>
          <w:noProof/>
          <w:sz w:val="24"/>
        </w:rPr>
        <w:t>presentarse ante la Oficina de Desarrollo Comunitario, ubicada en la call 8 con carrera 4 primer piso antiguo bloqu</w:t>
      </w:r>
      <w:r w:rsidR="00E448DD">
        <w:rPr>
          <w:rFonts w:ascii="Arial" w:hAnsi="Arial" w:cs="Arial"/>
          <w:noProof/>
          <w:sz w:val="24"/>
        </w:rPr>
        <w:t>e</w:t>
      </w:r>
      <w:r w:rsidRPr="001E2CAF">
        <w:rPr>
          <w:rFonts w:ascii="Arial" w:hAnsi="Arial" w:cs="Arial"/>
          <w:noProof/>
          <w:sz w:val="24"/>
        </w:rPr>
        <w:t xml:space="preserve"> cultural de la Gobernacion del Huila, con los Libros correspondientes para realizar el registro requerido.</w:t>
      </w:r>
    </w:p>
    <w:p w14:paraId="2D81C8CC" w14:textId="77777777" w:rsidR="00C06916" w:rsidRPr="001E2CAF" w:rsidRDefault="00C06916" w:rsidP="00C06916">
      <w:pPr>
        <w:ind w:left="360"/>
        <w:jc w:val="both"/>
        <w:rPr>
          <w:rFonts w:ascii="Arial" w:eastAsia="Calibri" w:hAnsi="Arial" w:cs="Arial"/>
          <w:sz w:val="24"/>
        </w:rPr>
      </w:pPr>
    </w:p>
    <w:p w14:paraId="2E81BC71" w14:textId="77777777" w:rsidR="001E2CAF" w:rsidRDefault="001E2CAF" w:rsidP="001E2CAF">
      <w:pPr>
        <w:jc w:val="both"/>
        <w:rPr>
          <w:rFonts w:ascii="Arial" w:eastAsia="Calibri" w:hAnsi="Arial" w:cs="Arial"/>
          <w:sz w:val="24"/>
        </w:rPr>
      </w:pPr>
    </w:p>
    <w:p w14:paraId="42270262" w14:textId="6700F633" w:rsidR="006B6AF7" w:rsidRPr="00C06916" w:rsidRDefault="006B6AF7" w:rsidP="001E2CAF">
      <w:pPr>
        <w:numPr>
          <w:ilvl w:val="0"/>
          <w:numId w:val="10"/>
        </w:numPr>
        <w:jc w:val="both"/>
        <w:rPr>
          <w:rFonts w:ascii="Arial" w:eastAsia="Calibri" w:hAnsi="Arial" w:cs="Arial"/>
          <w:sz w:val="24"/>
        </w:rPr>
      </w:pPr>
      <w:r w:rsidRPr="001E2CAF">
        <w:rPr>
          <w:rFonts w:ascii="Arial" w:hAnsi="Arial" w:cs="Arial"/>
          <w:noProof/>
          <w:sz w:val="24"/>
        </w:rPr>
        <w:lastRenderedPageBreak/>
        <w:t xml:space="preserve">Adicionalmente los Libros nuevos se registran por deterioro perdida o mal diligenciamiento de los anteriores. </w:t>
      </w:r>
    </w:p>
    <w:p w14:paraId="2AF201CB" w14:textId="77777777" w:rsidR="00C06916" w:rsidRPr="001E2CAF" w:rsidRDefault="00C06916" w:rsidP="00C06916">
      <w:pPr>
        <w:ind w:left="360"/>
        <w:jc w:val="both"/>
        <w:rPr>
          <w:rFonts w:ascii="Arial" w:eastAsia="Calibri" w:hAnsi="Arial" w:cs="Arial"/>
          <w:sz w:val="24"/>
        </w:rPr>
      </w:pPr>
    </w:p>
    <w:p w14:paraId="6D934071" w14:textId="77777777" w:rsidR="001E2CAF" w:rsidRDefault="001E2CAF" w:rsidP="001E2CAF">
      <w:pPr>
        <w:jc w:val="both"/>
        <w:rPr>
          <w:rFonts w:ascii="Arial" w:eastAsia="Calibri" w:hAnsi="Arial" w:cs="Arial"/>
          <w:sz w:val="24"/>
        </w:rPr>
      </w:pPr>
    </w:p>
    <w:p w14:paraId="451C1CE5" w14:textId="213BA343" w:rsidR="006B6AF7" w:rsidRPr="00C06916" w:rsidRDefault="006B6AF7" w:rsidP="001E2CAF">
      <w:pPr>
        <w:numPr>
          <w:ilvl w:val="0"/>
          <w:numId w:val="10"/>
        </w:numPr>
        <w:jc w:val="both"/>
        <w:rPr>
          <w:rFonts w:ascii="Arial" w:eastAsia="Calibri" w:hAnsi="Arial" w:cs="Arial"/>
          <w:sz w:val="24"/>
        </w:rPr>
      </w:pPr>
      <w:r w:rsidRPr="001E2CAF">
        <w:rPr>
          <w:rFonts w:ascii="Arial" w:hAnsi="Arial" w:cs="Arial"/>
          <w:noProof/>
          <w:sz w:val="24"/>
        </w:rPr>
        <w:t xml:space="preserve">Este registro se realiza de inmediato siempre y cuando el peticionario cumpla con los requisitos anteriormente mencionado. </w:t>
      </w:r>
    </w:p>
    <w:p w14:paraId="7ABD8837" w14:textId="77777777" w:rsidR="00C06916" w:rsidRPr="007334E6" w:rsidRDefault="00C06916" w:rsidP="00C06916">
      <w:pPr>
        <w:ind w:left="360"/>
        <w:jc w:val="both"/>
        <w:rPr>
          <w:rFonts w:ascii="Arial" w:eastAsia="Calibri" w:hAnsi="Arial" w:cs="Arial"/>
          <w:sz w:val="24"/>
        </w:rPr>
      </w:pPr>
    </w:p>
    <w:p w14:paraId="628D621E" w14:textId="77777777" w:rsidR="002A662A" w:rsidRDefault="002A662A" w:rsidP="002A662A">
      <w:pPr>
        <w:pStyle w:val="Cuadrculamedia1-nfasis21"/>
        <w:jc w:val="both"/>
        <w:rPr>
          <w:rFonts w:ascii="Arial" w:hAnsi="Arial" w:cs="Arial"/>
        </w:rPr>
      </w:pPr>
    </w:p>
    <w:p w14:paraId="67BC01F9" w14:textId="4785CDEF" w:rsidR="002A662A" w:rsidRPr="000F5EF1" w:rsidRDefault="002A662A" w:rsidP="00F00BA3">
      <w:pPr>
        <w:pStyle w:val="Cuadrculamedia1-nfasis21"/>
        <w:numPr>
          <w:ilvl w:val="0"/>
          <w:numId w:val="8"/>
        </w:numPr>
        <w:tabs>
          <w:tab w:val="clear" w:pos="1080"/>
        </w:tabs>
        <w:spacing w:line="276" w:lineRule="auto"/>
        <w:ind w:left="426" w:hanging="426"/>
        <w:contextualSpacing/>
        <w:jc w:val="both"/>
        <w:rPr>
          <w:rFonts w:ascii="Arial" w:hAnsi="Arial" w:cs="Arial"/>
          <w:b/>
          <w:sz w:val="24"/>
        </w:rPr>
      </w:pPr>
      <w:r w:rsidRPr="000F5EF1">
        <w:rPr>
          <w:rFonts w:ascii="Arial" w:hAnsi="Arial" w:cs="Arial"/>
          <w:b/>
          <w:sz w:val="24"/>
          <w:lang w:val="es-MX"/>
        </w:rPr>
        <w:t>CONTROL DE CAMBIOS</w:t>
      </w:r>
    </w:p>
    <w:tbl>
      <w:tblPr>
        <w:tblpPr w:leftFromText="141" w:rightFromText="141" w:vertAnchor="text" w:horzAnchor="margin" w:tblpX="-224" w:tblpY="471"/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"/>
        <w:gridCol w:w="2100"/>
        <w:gridCol w:w="3583"/>
        <w:gridCol w:w="2744"/>
      </w:tblGrid>
      <w:tr w:rsidR="0004199E" w:rsidRPr="00A436CC" w14:paraId="3E798180" w14:textId="77777777" w:rsidTr="001B0AD6">
        <w:tc>
          <w:tcPr>
            <w:tcW w:w="1050" w:type="dxa"/>
          </w:tcPr>
          <w:p w14:paraId="32A48CC4" w14:textId="77777777" w:rsidR="0004199E" w:rsidRPr="00A436CC" w:rsidRDefault="0004199E" w:rsidP="001B0AD6">
            <w:pPr>
              <w:jc w:val="both"/>
              <w:rPr>
                <w:rFonts w:ascii="Arial" w:hAnsi="Arial" w:cs="Arial"/>
                <w:b/>
                <w:bCs/>
              </w:rPr>
            </w:pPr>
            <w:r w:rsidRPr="00A436CC">
              <w:rPr>
                <w:rFonts w:ascii="Arial" w:hAnsi="Arial" w:cs="Arial"/>
                <w:b/>
                <w:bCs/>
              </w:rPr>
              <w:t>Versión</w:t>
            </w:r>
          </w:p>
        </w:tc>
        <w:tc>
          <w:tcPr>
            <w:tcW w:w="2100" w:type="dxa"/>
          </w:tcPr>
          <w:p w14:paraId="6DB916D7" w14:textId="77777777" w:rsidR="0004199E" w:rsidRPr="00A436CC" w:rsidRDefault="0004199E" w:rsidP="001B0AD6">
            <w:pPr>
              <w:jc w:val="both"/>
              <w:rPr>
                <w:rFonts w:ascii="Arial" w:hAnsi="Arial" w:cs="Arial"/>
                <w:b/>
                <w:bCs/>
              </w:rPr>
            </w:pPr>
            <w:r w:rsidRPr="00A436CC">
              <w:rPr>
                <w:rFonts w:ascii="Arial" w:hAnsi="Arial" w:cs="Arial"/>
                <w:b/>
                <w:bCs/>
              </w:rPr>
              <w:t>Vigencia</w:t>
            </w:r>
          </w:p>
        </w:tc>
        <w:tc>
          <w:tcPr>
            <w:tcW w:w="3583" w:type="dxa"/>
          </w:tcPr>
          <w:p w14:paraId="70AE1590" w14:textId="77777777" w:rsidR="0004199E" w:rsidRPr="00A436CC" w:rsidRDefault="0004199E" w:rsidP="001B0AD6">
            <w:pPr>
              <w:jc w:val="both"/>
              <w:rPr>
                <w:rFonts w:ascii="Arial" w:hAnsi="Arial" w:cs="Arial"/>
                <w:b/>
                <w:bCs/>
              </w:rPr>
            </w:pPr>
            <w:r w:rsidRPr="00A436CC">
              <w:rPr>
                <w:rFonts w:ascii="Arial" w:hAnsi="Arial" w:cs="Arial"/>
                <w:b/>
                <w:bCs/>
              </w:rPr>
              <w:t>Identificación de los cambios</w:t>
            </w:r>
          </w:p>
        </w:tc>
        <w:tc>
          <w:tcPr>
            <w:tcW w:w="2744" w:type="dxa"/>
          </w:tcPr>
          <w:p w14:paraId="617E1F09" w14:textId="77777777" w:rsidR="0004199E" w:rsidRPr="00A436CC" w:rsidRDefault="0004199E" w:rsidP="001B0AD6">
            <w:pPr>
              <w:jc w:val="both"/>
              <w:rPr>
                <w:rFonts w:ascii="Arial" w:hAnsi="Arial" w:cs="Arial"/>
                <w:b/>
                <w:bCs/>
              </w:rPr>
            </w:pPr>
            <w:r w:rsidRPr="00A436CC">
              <w:rPr>
                <w:rFonts w:ascii="Arial" w:hAnsi="Arial" w:cs="Arial"/>
                <w:b/>
                <w:bCs/>
              </w:rPr>
              <w:t>Responsable</w:t>
            </w:r>
          </w:p>
        </w:tc>
      </w:tr>
      <w:tr w:rsidR="0004199E" w:rsidRPr="00A436CC" w14:paraId="464A96B5" w14:textId="77777777" w:rsidTr="001B0AD6">
        <w:tc>
          <w:tcPr>
            <w:tcW w:w="1050" w:type="dxa"/>
            <w:vAlign w:val="center"/>
          </w:tcPr>
          <w:p w14:paraId="5669CE2F" w14:textId="77777777" w:rsidR="0004199E" w:rsidRPr="000F5EF1" w:rsidRDefault="0004199E" w:rsidP="001B0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E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00" w:type="dxa"/>
            <w:vAlign w:val="center"/>
          </w:tcPr>
          <w:p w14:paraId="3417D43D" w14:textId="77777777" w:rsidR="0004199E" w:rsidRPr="000F5EF1" w:rsidRDefault="0004199E" w:rsidP="001B0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EF1">
              <w:rPr>
                <w:rFonts w:ascii="Arial" w:hAnsi="Arial" w:cs="Arial"/>
                <w:sz w:val="20"/>
                <w:szCs w:val="20"/>
              </w:rPr>
              <w:t>03 de Julio de 2015</w:t>
            </w:r>
          </w:p>
        </w:tc>
        <w:tc>
          <w:tcPr>
            <w:tcW w:w="3583" w:type="dxa"/>
          </w:tcPr>
          <w:p w14:paraId="113608F8" w14:textId="77777777" w:rsidR="0004199E" w:rsidRPr="000F5EF1" w:rsidRDefault="0004199E" w:rsidP="001B0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EF1">
              <w:rPr>
                <w:rFonts w:ascii="Arial" w:hAnsi="Arial" w:cs="Arial"/>
                <w:sz w:val="20"/>
                <w:szCs w:val="20"/>
              </w:rPr>
              <w:t>Primera versión</w:t>
            </w:r>
          </w:p>
        </w:tc>
        <w:tc>
          <w:tcPr>
            <w:tcW w:w="2744" w:type="dxa"/>
            <w:vAlign w:val="center"/>
          </w:tcPr>
          <w:p w14:paraId="6102DFA5" w14:textId="77777777" w:rsidR="0004199E" w:rsidRPr="000F5EF1" w:rsidRDefault="0004199E" w:rsidP="001B0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EF1">
              <w:rPr>
                <w:rFonts w:ascii="Arial" w:hAnsi="Arial" w:cs="Arial"/>
                <w:sz w:val="20"/>
                <w:szCs w:val="20"/>
              </w:rPr>
              <w:t>Secretario de Gobierno y Desarrollo Comunitario</w:t>
            </w:r>
          </w:p>
        </w:tc>
      </w:tr>
      <w:tr w:rsidR="0004199E" w:rsidRPr="00A436CC" w14:paraId="4219380F" w14:textId="77777777" w:rsidTr="001B0AD6">
        <w:tc>
          <w:tcPr>
            <w:tcW w:w="1050" w:type="dxa"/>
            <w:vAlign w:val="center"/>
          </w:tcPr>
          <w:p w14:paraId="36846875" w14:textId="77777777" w:rsidR="0004199E" w:rsidRPr="000F5EF1" w:rsidRDefault="0004199E" w:rsidP="001B0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E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vAlign w:val="center"/>
          </w:tcPr>
          <w:p w14:paraId="10A82E05" w14:textId="16FB2419" w:rsidR="0004199E" w:rsidRPr="000F5EF1" w:rsidRDefault="0004199E" w:rsidP="001B0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EF1">
              <w:rPr>
                <w:rFonts w:ascii="Arial" w:hAnsi="Arial" w:cs="Arial"/>
                <w:sz w:val="20"/>
                <w:szCs w:val="20"/>
              </w:rPr>
              <w:t>2</w:t>
            </w:r>
            <w:r w:rsidR="007334E6" w:rsidRPr="000F5EF1">
              <w:rPr>
                <w:rFonts w:ascii="Arial" w:hAnsi="Arial" w:cs="Arial"/>
                <w:sz w:val="20"/>
                <w:szCs w:val="20"/>
              </w:rPr>
              <w:t>4</w:t>
            </w:r>
            <w:r w:rsidRPr="000F5EF1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7334E6" w:rsidRPr="000F5EF1">
              <w:rPr>
                <w:rFonts w:ascii="Arial" w:hAnsi="Arial" w:cs="Arial"/>
                <w:sz w:val="20"/>
                <w:szCs w:val="20"/>
              </w:rPr>
              <w:t>septiembre</w:t>
            </w:r>
            <w:r w:rsidRPr="000F5EF1">
              <w:rPr>
                <w:rFonts w:ascii="Arial" w:hAnsi="Arial" w:cs="Arial"/>
                <w:sz w:val="20"/>
                <w:szCs w:val="20"/>
              </w:rPr>
              <w:t xml:space="preserve"> de 2020</w:t>
            </w:r>
          </w:p>
        </w:tc>
        <w:tc>
          <w:tcPr>
            <w:tcW w:w="3583" w:type="dxa"/>
          </w:tcPr>
          <w:p w14:paraId="1EFA1D4E" w14:textId="326346C5" w:rsidR="001E2CAF" w:rsidRPr="000F5EF1" w:rsidRDefault="007334E6" w:rsidP="00733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EF1">
              <w:rPr>
                <w:rFonts w:ascii="Arial" w:hAnsi="Arial" w:cs="Arial"/>
                <w:sz w:val="20"/>
                <w:szCs w:val="20"/>
              </w:rPr>
              <w:t>*</w:t>
            </w:r>
            <w:r w:rsidR="001E2CAF" w:rsidRPr="000F5EF1">
              <w:rPr>
                <w:rFonts w:ascii="Arial" w:hAnsi="Arial" w:cs="Arial"/>
                <w:sz w:val="20"/>
                <w:szCs w:val="20"/>
              </w:rPr>
              <w:t>se incluy</w:t>
            </w:r>
            <w:r w:rsidRPr="000F5EF1">
              <w:rPr>
                <w:rFonts w:ascii="Arial" w:hAnsi="Arial" w:cs="Arial"/>
                <w:sz w:val="20"/>
                <w:szCs w:val="20"/>
              </w:rPr>
              <w:t>e</w:t>
            </w:r>
            <w:r w:rsidR="001E2CAF" w:rsidRPr="000F5EF1">
              <w:rPr>
                <w:rFonts w:ascii="Arial" w:hAnsi="Arial" w:cs="Arial"/>
                <w:sz w:val="20"/>
                <w:szCs w:val="20"/>
              </w:rPr>
              <w:t xml:space="preserve"> el responsable del trámite</w:t>
            </w:r>
          </w:p>
          <w:p w14:paraId="7C43089B" w14:textId="52FCC129" w:rsidR="001E2CAF" w:rsidRPr="000F5EF1" w:rsidRDefault="001E2CAF" w:rsidP="00733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EF1">
              <w:rPr>
                <w:rFonts w:ascii="Arial" w:hAnsi="Arial" w:cs="Arial"/>
                <w:sz w:val="20"/>
                <w:szCs w:val="20"/>
              </w:rPr>
              <w:t>* Se incluye</w:t>
            </w:r>
            <w:r w:rsidR="007334E6" w:rsidRPr="000F5EF1">
              <w:rPr>
                <w:rFonts w:ascii="Arial" w:hAnsi="Arial" w:cs="Arial"/>
                <w:sz w:val="20"/>
                <w:szCs w:val="20"/>
              </w:rPr>
              <w:t>n</w:t>
            </w:r>
            <w:r w:rsidRPr="000F5EF1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="00F00BA3" w:rsidRPr="000F5EF1">
              <w:rPr>
                <w:rFonts w:ascii="Arial" w:hAnsi="Arial" w:cs="Arial"/>
                <w:sz w:val="20"/>
                <w:szCs w:val="20"/>
              </w:rPr>
              <w:t>ítems</w:t>
            </w:r>
            <w:r w:rsidRPr="000F5EF1">
              <w:rPr>
                <w:rFonts w:ascii="Arial" w:hAnsi="Arial" w:cs="Arial"/>
                <w:sz w:val="20"/>
                <w:szCs w:val="20"/>
              </w:rPr>
              <w:t xml:space="preserve"> en condiciones generales.</w:t>
            </w:r>
          </w:p>
          <w:p w14:paraId="32AE2941" w14:textId="77777777" w:rsidR="001E2CAF" w:rsidRPr="000F5EF1" w:rsidRDefault="001E2CAF" w:rsidP="00733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7181B2" w14:textId="65FE9FA4" w:rsidR="0004199E" w:rsidRPr="000F5EF1" w:rsidRDefault="001E2CAF" w:rsidP="00733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EF1">
              <w:rPr>
                <w:rFonts w:ascii="Arial" w:hAnsi="Arial" w:cs="Arial"/>
                <w:sz w:val="20"/>
                <w:szCs w:val="20"/>
              </w:rPr>
              <w:t>* Se incluy</w:t>
            </w:r>
            <w:r w:rsidR="007334E6" w:rsidRPr="000F5EF1">
              <w:rPr>
                <w:rFonts w:ascii="Arial" w:hAnsi="Arial" w:cs="Arial"/>
                <w:sz w:val="20"/>
                <w:szCs w:val="20"/>
              </w:rPr>
              <w:t>en</w:t>
            </w:r>
            <w:r w:rsidRPr="000F5EF1">
              <w:rPr>
                <w:rFonts w:ascii="Arial" w:hAnsi="Arial" w:cs="Arial"/>
                <w:sz w:val="20"/>
                <w:szCs w:val="20"/>
              </w:rPr>
              <w:t xml:space="preserve"> definiciones </w:t>
            </w:r>
          </w:p>
          <w:p w14:paraId="438976C2" w14:textId="77777777" w:rsidR="0004199E" w:rsidRPr="000F5EF1" w:rsidRDefault="0004199E" w:rsidP="001B0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4" w:type="dxa"/>
            <w:vAlign w:val="center"/>
          </w:tcPr>
          <w:p w14:paraId="0B9DDC4D" w14:textId="088DC09D" w:rsidR="0004199E" w:rsidRPr="000F5EF1" w:rsidRDefault="0004199E" w:rsidP="001B0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EF1">
              <w:rPr>
                <w:rFonts w:ascii="Arial" w:hAnsi="Arial" w:cs="Arial"/>
                <w:sz w:val="20"/>
                <w:szCs w:val="20"/>
              </w:rPr>
              <w:t xml:space="preserve">Profesional universitario responsable del trámite y </w:t>
            </w:r>
            <w:r w:rsidR="00F00BA3" w:rsidRPr="000F5EF1">
              <w:rPr>
                <w:rFonts w:ascii="Arial" w:hAnsi="Arial" w:cs="Arial"/>
                <w:sz w:val="20"/>
                <w:szCs w:val="20"/>
              </w:rPr>
              <w:t>secretario</w:t>
            </w:r>
            <w:r w:rsidRPr="000F5EF1">
              <w:rPr>
                <w:rFonts w:ascii="Arial" w:hAnsi="Arial" w:cs="Arial"/>
                <w:sz w:val="20"/>
                <w:szCs w:val="20"/>
              </w:rPr>
              <w:t xml:space="preserve"> de Gobierno y Desarrollo Comunitario</w:t>
            </w:r>
          </w:p>
        </w:tc>
      </w:tr>
      <w:tr w:rsidR="00F00BA3" w:rsidRPr="00A436CC" w14:paraId="2136DF90" w14:textId="77777777" w:rsidTr="001B0AD6">
        <w:tc>
          <w:tcPr>
            <w:tcW w:w="1050" w:type="dxa"/>
            <w:vAlign w:val="center"/>
          </w:tcPr>
          <w:p w14:paraId="70188DDD" w14:textId="512B4AF0" w:rsidR="00F00BA3" w:rsidRPr="000F5EF1" w:rsidRDefault="00F00BA3" w:rsidP="001B0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EF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00" w:type="dxa"/>
            <w:vAlign w:val="center"/>
          </w:tcPr>
          <w:p w14:paraId="79075649" w14:textId="6EDA966A" w:rsidR="00F00BA3" w:rsidRPr="000F5EF1" w:rsidRDefault="00F00BA3" w:rsidP="001B0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EF1">
              <w:rPr>
                <w:rFonts w:ascii="Arial" w:hAnsi="Arial" w:cs="Arial"/>
                <w:sz w:val="20"/>
                <w:szCs w:val="20"/>
              </w:rPr>
              <w:t>1</w:t>
            </w:r>
            <w:r w:rsidR="00C06916">
              <w:rPr>
                <w:rFonts w:ascii="Arial" w:hAnsi="Arial" w:cs="Arial"/>
                <w:sz w:val="20"/>
                <w:szCs w:val="20"/>
              </w:rPr>
              <w:t>4 de abril</w:t>
            </w:r>
            <w:r w:rsidRPr="000F5EF1">
              <w:rPr>
                <w:rFonts w:ascii="Arial" w:hAnsi="Arial" w:cs="Arial"/>
                <w:sz w:val="20"/>
                <w:szCs w:val="20"/>
              </w:rPr>
              <w:t xml:space="preserve"> de 202</w:t>
            </w:r>
            <w:r w:rsidR="00C069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83" w:type="dxa"/>
          </w:tcPr>
          <w:p w14:paraId="29862A3A" w14:textId="3E258D77" w:rsidR="00F00BA3" w:rsidRPr="000F5EF1" w:rsidRDefault="00F00BA3" w:rsidP="00733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EF1">
              <w:rPr>
                <w:rFonts w:ascii="Arial" w:hAnsi="Arial" w:cs="Arial"/>
                <w:sz w:val="20"/>
                <w:szCs w:val="20"/>
              </w:rPr>
              <w:t xml:space="preserve">Se incluyo el ítem 5 </w:t>
            </w:r>
            <w:r w:rsidR="00000F2E" w:rsidRPr="000F5EF1">
              <w:rPr>
                <w:rFonts w:ascii="Arial" w:hAnsi="Arial" w:cs="Arial"/>
                <w:sz w:val="20"/>
                <w:szCs w:val="20"/>
              </w:rPr>
              <w:t>C</w:t>
            </w:r>
            <w:r w:rsidRPr="000F5EF1">
              <w:rPr>
                <w:rFonts w:ascii="Arial" w:hAnsi="Arial" w:cs="Arial"/>
                <w:sz w:val="20"/>
                <w:szCs w:val="20"/>
              </w:rPr>
              <w:t xml:space="preserve">ondiciones </w:t>
            </w:r>
            <w:r w:rsidR="00000F2E" w:rsidRPr="000F5EF1">
              <w:rPr>
                <w:rFonts w:ascii="Arial" w:hAnsi="Arial" w:cs="Arial"/>
                <w:sz w:val="20"/>
                <w:szCs w:val="20"/>
              </w:rPr>
              <w:t>G</w:t>
            </w:r>
            <w:r w:rsidRPr="000F5EF1">
              <w:rPr>
                <w:rFonts w:ascii="Arial" w:hAnsi="Arial" w:cs="Arial"/>
                <w:sz w:val="20"/>
                <w:szCs w:val="20"/>
              </w:rPr>
              <w:t xml:space="preserve">enerales, se actualizo versión y fecha del tramite </w:t>
            </w:r>
          </w:p>
        </w:tc>
        <w:tc>
          <w:tcPr>
            <w:tcW w:w="2744" w:type="dxa"/>
            <w:vAlign w:val="center"/>
          </w:tcPr>
          <w:p w14:paraId="1B0EC8B7" w14:textId="04D9A5DB" w:rsidR="00F00BA3" w:rsidRPr="000F5EF1" w:rsidRDefault="00F00BA3" w:rsidP="001B0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EF1">
              <w:rPr>
                <w:rFonts w:ascii="Arial" w:hAnsi="Arial" w:cs="Arial"/>
                <w:sz w:val="20"/>
                <w:szCs w:val="20"/>
              </w:rPr>
              <w:t>Profesional universitario</w:t>
            </w:r>
          </w:p>
        </w:tc>
      </w:tr>
    </w:tbl>
    <w:p w14:paraId="59F6FA62" w14:textId="77777777" w:rsidR="005F16C5" w:rsidRPr="003F0684" w:rsidRDefault="005F16C5" w:rsidP="004E23AD">
      <w:pPr>
        <w:rPr>
          <w:rFonts w:ascii="Arial" w:hAnsi="Arial" w:cs="Arial"/>
          <w:sz w:val="24"/>
        </w:rPr>
      </w:pPr>
    </w:p>
    <w:sectPr w:rsidR="005F16C5" w:rsidRPr="003F0684" w:rsidSect="005A73C8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043" w:right="1418" w:bottom="170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52251" w14:textId="77777777" w:rsidR="00B34373" w:rsidRDefault="00B34373">
      <w:r>
        <w:separator/>
      </w:r>
    </w:p>
  </w:endnote>
  <w:endnote w:type="continuationSeparator" w:id="0">
    <w:p w14:paraId="1B7CBA67" w14:textId="77777777" w:rsidR="00B34373" w:rsidRDefault="00B3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29"/>
      <w:gridCol w:w="2834"/>
      <w:gridCol w:w="2553"/>
      <w:gridCol w:w="2595"/>
    </w:tblGrid>
    <w:tr w:rsidR="0051585C" w:rsidRPr="00701463" w14:paraId="173FD5C4" w14:textId="77777777" w:rsidTr="00676CBD">
      <w:tc>
        <w:tcPr>
          <w:tcW w:w="620" w:type="pct"/>
        </w:tcPr>
        <w:p w14:paraId="1D894D49" w14:textId="77777777" w:rsidR="0051585C" w:rsidRPr="004D4E34" w:rsidRDefault="0051585C" w:rsidP="005A73C8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1555" w:type="pct"/>
          <w:vAlign w:val="center"/>
        </w:tcPr>
        <w:p w14:paraId="3766BAF8" w14:textId="77777777" w:rsidR="0051585C" w:rsidRPr="004D4E34" w:rsidRDefault="0051585C" w:rsidP="005A73C8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ES" w:eastAsia="es-ES"/>
            </w:rPr>
          </w:pPr>
          <w:r>
            <w:rPr>
              <w:rFonts w:ascii="Arial" w:hAnsi="Arial" w:cs="Arial"/>
              <w:b/>
              <w:sz w:val="20"/>
              <w:szCs w:val="20"/>
              <w:lang w:val="es-ES" w:eastAsia="es-ES"/>
            </w:rPr>
            <w:t>Elaboró</w:t>
          </w:r>
        </w:p>
      </w:tc>
      <w:tc>
        <w:tcPr>
          <w:tcW w:w="1401" w:type="pct"/>
        </w:tcPr>
        <w:p w14:paraId="7B1F8093" w14:textId="77777777" w:rsidR="0051585C" w:rsidRPr="004D4E34" w:rsidRDefault="0051585C" w:rsidP="00F95E72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ES" w:eastAsia="es-ES"/>
            </w:rPr>
          </w:pPr>
          <w:r w:rsidRPr="004D4E34">
            <w:rPr>
              <w:rFonts w:ascii="Arial" w:hAnsi="Arial" w:cs="Arial"/>
              <w:b/>
              <w:sz w:val="20"/>
              <w:szCs w:val="20"/>
              <w:lang w:val="es-ES" w:eastAsia="es-ES"/>
            </w:rPr>
            <w:t>R</w:t>
          </w:r>
          <w:r>
            <w:rPr>
              <w:rFonts w:ascii="Arial" w:hAnsi="Arial" w:cs="Arial"/>
              <w:b/>
              <w:sz w:val="20"/>
              <w:szCs w:val="20"/>
              <w:lang w:val="es-ES" w:eastAsia="es-ES"/>
            </w:rPr>
            <w:t>evisó</w:t>
          </w:r>
        </w:p>
      </w:tc>
      <w:tc>
        <w:tcPr>
          <w:tcW w:w="1424" w:type="pct"/>
          <w:vAlign w:val="center"/>
        </w:tcPr>
        <w:p w14:paraId="0294885C" w14:textId="77777777" w:rsidR="0051585C" w:rsidRPr="004D4E34" w:rsidRDefault="0051585C" w:rsidP="00F95E72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ES" w:eastAsia="es-ES"/>
            </w:rPr>
          </w:pPr>
          <w:r w:rsidRPr="004D4E34">
            <w:rPr>
              <w:rFonts w:ascii="Arial" w:hAnsi="Arial" w:cs="Arial"/>
              <w:b/>
              <w:sz w:val="20"/>
              <w:szCs w:val="20"/>
              <w:lang w:val="es-ES" w:eastAsia="es-ES"/>
            </w:rPr>
            <w:t>A</w:t>
          </w:r>
          <w:r>
            <w:rPr>
              <w:rFonts w:ascii="Arial" w:hAnsi="Arial" w:cs="Arial"/>
              <w:b/>
              <w:sz w:val="20"/>
              <w:szCs w:val="20"/>
              <w:lang w:val="es-ES" w:eastAsia="es-ES"/>
            </w:rPr>
            <w:t>probó</w:t>
          </w:r>
        </w:p>
      </w:tc>
    </w:tr>
    <w:tr w:rsidR="0051585C" w:rsidRPr="00701463" w14:paraId="1DC32916" w14:textId="77777777" w:rsidTr="00676CBD">
      <w:trPr>
        <w:trHeight w:val="601"/>
      </w:trPr>
      <w:tc>
        <w:tcPr>
          <w:tcW w:w="620" w:type="pct"/>
          <w:vAlign w:val="center"/>
        </w:tcPr>
        <w:p w14:paraId="06F8775B" w14:textId="77777777" w:rsidR="0051585C" w:rsidRPr="004D4E34" w:rsidRDefault="0051585C" w:rsidP="005A73C8">
          <w:pPr>
            <w:pStyle w:val="Piedepgina"/>
            <w:rPr>
              <w:rFonts w:ascii="Arial" w:hAnsi="Arial" w:cs="Arial"/>
              <w:b/>
              <w:sz w:val="20"/>
              <w:szCs w:val="20"/>
              <w:lang w:val="es-ES" w:eastAsia="es-ES"/>
            </w:rPr>
          </w:pPr>
          <w:r>
            <w:rPr>
              <w:rFonts w:ascii="Arial" w:hAnsi="Arial" w:cs="Arial"/>
              <w:b/>
              <w:sz w:val="20"/>
              <w:szCs w:val="20"/>
              <w:lang w:val="es-ES" w:eastAsia="es-ES"/>
            </w:rPr>
            <w:t>Firma</w:t>
          </w:r>
        </w:p>
      </w:tc>
      <w:tc>
        <w:tcPr>
          <w:tcW w:w="1555" w:type="pct"/>
        </w:tcPr>
        <w:p w14:paraId="05079C8D" w14:textId="77777777" w:rsidR="0051585C" w:rsidRPr="004D4E34" w:rsidRDefault="0051585C" w:rsidP="005A73C8">
          <w:pPr>
            <w:pStyle w:val="Piedepgina"/>
            <w:jc w:val="center"/>
            <w:rPr>
              <w:rFonts w:ascii="Arial" w:hAnsi="Arial" w:cs="Arial"/>
              <w:sz w:val="20"/>
              <w:szCs w:val="20"/>
              <w:lang w:val="es-ES" w:eastAsia="es-ES"/>
            </w:rPr>
          </w:pPr>
        </w:p>
      </w:tc>
      <w:tc>
        <w:tcPr>
          <w:tcW w:w="1401" w:type="pct"/>
        </w:tcPr>
        <w:p w14:paraId="100D936F" w14:textId="77777777" w:rsidR="0051585C" w:rsidRPr="004D4E34" w:rsidRDefault="0051585C" w:rsidP="005A73C8">
          <w:pPr>
            <w:pStyle w:val="Piedepgina"/>
            <w:rPr>
              <w:rFonts w:ascii="Arial" w:hAnsi="Arial" w:cs="Arial"/>
              <w:sz w:val="20"/>
              <w:szCs w:val="20"/>
              <w:lang w:val="es-ES" w:eastAsia="es-ES"/>
            </w:rPr>
          </w:pPr>
        </w:p>
      </w:tc>
      <w:tc>
        <w:tcPr>
          <w:tcW w:w="1424" w:type="pct"/>
        </w:tcPr>
        <w:p w14:paraId="73DDC45D" w14:textId="77777777" w:rsidR="0051585C" w:rsidRPr="004D4E34" w:rsidRDefault="0051585C" w:rsidP="005A73C8">
          <w:pPr>
            <w:pStyle w:val="Piedepgina"/>
            <w:rPr>
              <w:rFonts w:ascii="Arial" w:hAnsi="Arial" w:cs="Arial"/>
              <w:sz w:val="20"/>
              <w:szCs w:val="20"/>
              <w:lang w:val="es-ES" w:eastAsia="es-ES"/>
            </w:rPr>
          </w:pPr>
        </w:p>
      </w:tc>
    </w:tr>
    <w:tr w:rsidR="00676CBD" w:rsidRPr="00701463" w14:paraId="2E32AF3C" w14:textId="77777777" w:rsidTr="00676CBD">
      <w:trPr>
        <w:trHeight w:val="297"/>
      </w:trPr>
      <w:tc>
        <w:tcPr>
          <w:tcW w:w="620" w:type="pct"/>
          <w:vAlign w:val="center"/>
        </w:tcPr>
        <w:p w14:paraId="630BE9DC" w14:textId="77777777" w:rsidR="00676CBD" w:rsidRPr="004D4E34" w:rsidRDefault="00676CBD" w:rsidP="00676CBD">
          <w:pPr>
            <w:pStyle w:val="Piedepgina"/>
            <w:rPr>
              <w:rFonts w:ascii="Arial" w:hAnsi="Arial" w:cs="Arial"/>
              <w:b/>
              <w:sz w:val="20"/>
              <w:szCs w:val="20"/>
              <w:lang w:val="es-ES" w:eastAsia="es-ES"/>
            </w:rPr>
          </w:pPr>
          <w:r>
            <w:rPr>
              <w:rFonts w:ascii="Arial" w:hAnsi="Arial" w:cs="Arial"/>
              <w:b/>
              <w:sz w:val="20"/>
              <w:szCs w:val="20"/>
              <w:lang w:val="es-ES" w:eastAsia="es-ES"/>
            </w:rPr>
            <w:t>Nombre</w:t>
          </w:r>
        </w:p>
      </w:tc>
      <w:tc>
        <w:tcPr>
          <w:tcW w:w="155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1797F4" w14:textId="0A353B31" w:rsidR="00676CBD" w:rsidRPr="004D4E34" w:rsidRDefault="00676CBD" w:rsidP="00676CBD">
          <w:pPr>
            <w:pStyle w:val="Piedepgina"/>
            <w:jc w:val="center"/>
            <w:rPr>
              <w:rFonts w:ascii="Arial" w:hAnsi="Arial" w:cs="Arial"/>
              <w:sz w:val="20"/>
              <w:szCs w:val="20"/>
              <w:lang w:val="es-ES" w:eastAsia="es-ES"/>
            </w:rPr>
          </w:pPr>
          <w:r>
            <w:rPr>
              <w:rFonts w:ascii="Arial" w:hAnsi="Arial" w:cs="Arial"/>
              <w:b/>
              <w:sz w:val="20"/>
              <w:szCs w:val="20"/>
              <w:lang w:val="es-ES" w:eastAsia="es-ES"/>
            </w:rPr>
            <w:t>Carmiña Vargas Ramírez</w:t>
          </w:r>
        </w:p>
      </w:tc>
      <w:tc>
        <w:tcPr>
          <w:tcW w:w="14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2D4F39" w14:textId="372C6B5E" w:rsidR="00676CBD" w:rsidRPr="00673C8D" w:rsidRDefault="00676CBD" w:rsidP="00676CB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es-ES" w:eastAsia="es-ES"/>
            </w:rPr>
          </w:pPr>
          <w:r>
            <w:rPr>
              <w:rFonts w:ascii="Arial" w:hAnsi="Arial" w:cs="Arial"/>
              <w:b/>
              <w:sz w:val="20"/>
              <w:szCs w:val="20"/>
              <w:lang w:val="es-ES" w:eastAsia="es-ES"/>
            </w:rPr>
            <w:t>Carmiña Vargas Ramírez</w:t>
          </w:r>
        </w:p>
      </w:tc>
      <w:tc>
        <w:tcPr>
          <w:tcW w:w="14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C45008A" w14:textId="3E1FC133" w:rsidR="00676CBD" w:rsidRPr="00673C8D" w:rsidRDefault="00676CBD" w:rsidP="00676CB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es-ES" w:eastAsia="es-ES"/>
            </w:rPr>
          </w:pPr>
          <w:r>
            <w:rPr>
              <w:rFonts w:ascii="Arial" w:hAnsi="Arial" w:cs="Arial"/>
              <w:sz w:val="20"/>
              <w:szCs w:val="20"/>
              <w:lang w:val="es-ES" w:eastAsia="es-ES"/>
            </w:rPr>
            <w:t>Tania Beatriz Peñafiel España</w:t>
          </w:r>
        </w:p>
      </w:tc>
    </w:tr>
    <w:tr w:rsidR="00676CBD" w:rsidRPr="00701463" w14:paraId="1A315CBE" w14:textId="77777777" w:rsidTr="00676CBD">
      <w:trPr>
        <w:trHeight w:val="276"/>
      </w:trPr>
      <w:tc>
        <w:tcPr>
          <w:tcW w:w="620" w:type="pct"/>
          <w:vAlign w:val="center"/>
        </w:tcPr>
        <w:p w14:paraId="6979696F" w14:textId="77777777" w:rsidR="00676CBD" w:rsidRPr="004D4E34" w:rsidRDefault="00676CBD" w:rsidP="00676CBD">
          <w:pPr>
            <w:pStyle w:val="Piedepgina"/>
            <w:rPr>
              <w:rFonts w:ascii="Arial" w:hAnsi="Arial" w:cs="Arial"/>
              <w:b/>
              <w:sz w:val="20"/>
              <w:szCs w:val="20"/>
              <w:lang w:val="es-ES" w:eastAsia="es-ES"/>
            </w:rPr>
          </w:pPr>
          <w:r>
            <w:rPr>
              <w:rFonts w:ascii="Arial" w:hAnsi="Arial" w:cs="Arial"/>
              <w:b/>
              <w:sz w:val="20"/>
              <w:szCs w:val="20"/>
              <w:lang w:val="es-ES" w:eastAsia="es-ES"/>
            </w:rPr>
            <w:t>Cargo</w:t>
          </w:r>
        </w:p>
      </w:tc>
      <w:tc>
        <w:tcPr>
          <w:tcW w:w="155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1CEC2F4" w14:textId="6343A960" w:rsidR="00676CBD" w:rsidRPr="004D4E34" w:rsidRDefault="00676CBD" w:rsidP="00676CBD">
          <w:pPr>
            <w:pStyle w:val="Piedepgina"/>
            <w:jc w:val="center"/>
            <w:rPr>
              <w:rFonts w:ascii="Arial" w:hAnsi="Arial" w:cs="Arial"/>
              <w:sz w:val="20"/>
              <w:szCs w:val="20"/>
              <w:lang w:val="es-ES" w:eastAsia="es-ES"/>
            </w:rPr>
          </w:pPr>
          <w:r>
            <w:rPr>
              <w:rFonts w:ascii="Arial" w:hAnsi="Arial" w:cs="Arial"/>
              <w:b/>
              <w:sz w:val="20"/>
              <w:szCs w:val="20"/>
              <w:lang w:val="es-ES" w:eastAsia="es-ES"/>
            </w:rPr>
            <w:t>Profesional Universitario</w:t>
          </w:r>
        </w:p>
      </w:tc>
      <w:tc>
        <w:tcPr>
          <w:tcW w:w="14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419FF9B" w14:textId="35C5BEA3" w:rsidR="00676CBD" w:rsidRPr="00673C8D" w:rsidRDefault="00676CBD" w:rsidP="00676CB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es-ES" w:eastAsia="es-ES"/>
            </w:rPr>
          </w:pPr>
          <w:r>
            <w:rPr>
              <w:rFonts w:ascii="Arial" w:hAnsi="Arial" w:cs="Arial"/>
              <w:b/>
              <w:sz w:val="20"/>
              <w:szCs w:val="20"/>
              <w:lang w:val="es-ES" w:eastAsia="es-ES"/>
            </w:rPr>
            <w:t>Profesional Universitario</w:t>
          </w:r>
        </w:p>
      </w:tc>
      <w:tc>
        <w:tcPr>
          <w:tcW w:w="14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46FA59E" w14:textId="7E2F493B" w:rsidR="00676CBD" w:rsidRPr="00673C8D" w:rsidRDefault="00676CBD" w:rsidP="00676CB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es-ES" w:eastAsia="es-ES"/>
            </w:rPr>
          </w:pPr>
          <w:r>
            <w:rPr>
              <w:rFonts w:ascii="Arial" w:hAnsi="Arial" w:cs="Arial"/>
              <w:b/>
              <w:sz w:val="20"/>
              <w:szCs w:val="20"/>
              <w:lang w:val="es-ES" w:eastAsia="es-ES"/>
            </w:rPr>
            <w:t>Secretaria de Gobierno y Desarrollo Comunitario</w:t>
          </w:r>
        </w:p>
      </w:tc>
    </w:tr>
  </w:tbl>
  <w:p w14:paraId="72BF9D4B" w14:textId="77777777" w:rsidR="0051585C" w:rsidRDefault="005158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0D83A" w14:textId="77777777" w:rsidR="00B34373" w:rsidRDefault="00B34373">
      <w:r>
        <w:separator/>
      </w:r>
    </w:p>
  </w:footnote>
  <w:footnote w:type="continuationSeparator" w:id="0">
    <w:p w14:paraId="0CCD2AA0" w14:textId="77777777" w:rsidR="00B34373" w:rsidRDefault="00B34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C9E5" w14:textId="77777777" w:rsidR="0051585C" w:rsidRDefault="00000000">
    <w:pPr>
      <w:pStyle w:val="Encabezado"/>
    </w:pPr>
    <w:r>
      <w:rPr>
        <w:noProof/>
      </w:rPr>
      <w:pict w14:anchorId="47A902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187782" o:spid="_x0000_s1118" type="#_x0000_t136" style="position:absolute;margin-left:0;margin-top:0;width:598.55pt;height:44.3pt;rotation:315;z-index:-251656704;mso-position-horizontal:center;mso-position-horizontal-relative:margin;mso-position-vertical:center;mso-position-vertical-relative:margin" o:allowincell="f" fillcolor="#bfbfbf" stroked="f">
          <v:fill opacity=".5"/>
          <v:textpath style="font-family:&quot;Century Gothic&quot;;font-size:1pt" string="DOCUMENTO DE CONSUL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014"/>
      <w:gridCol w:w="4644"/>
      <w:gridCol w:w="2556"/>
    </w:tblGrid>
    <w:tr w:rsidR="0051585C" w:rsidRPr="005D7601" w14:paraId="6216DB77" w14:textId="77777777" w:rsidTr="00C06916">
      <w:trPr>
        <w:trHeight w:val="795"/>
        <w:jc w:val="center"/>
      </w:trPr>
      <w:tc>
        <w:tcPr>
          <w:tcW w:w="2014" w:type="dxa"/>
          <w:vMerge w:val="restart"/>
        </w:tcPr>
        <w:p w14:paraId="5735AD89" w14:textId="53F003C5" w:rsidR="0051585C" w:rsidRPr="00FE29A9" w:rsidRDefault="00CD7F9D" w:rsidP="00B87FAB">
          <w:pPr>
            <w:pStyle w:val="Encabezado"/>
            <w:jc w:val="center"/>
            <w:rPr>
              <w:rFonts w:ascii="Arial" w:hAnsi="Arial" w:cs="Arial"/>
              <w:sz w:val="10"/>
              <w:szCs w:val="10"/>
            </w:rPr>
          </w:pPr>
          <w:r w:rsidRPr="00FE29A9">
            <w:rPr>
              <w:rFonts w:ascii="Arial" w:hAnsi="Arial" w:cs="Arial"/>
              <w:noProof/>
              <w:sz w:val="10"/>
              <w:szCs w:val="10"/>
              <w:lang w:val="es-CO" w:eastAsia="es-CO"/>
            </w:rPr>
            <w:drawing>
              <wp:anchor distT="0" distB="0" distL="114300" distR="114300" simplePos="0" relativeHeight="251656704" behindDoc="0" locked="0" layoutInCell="1" allowOverlap="1" wp14:anchorId="1962A55F" wp14:editId="24934A14">
                <wp:simplePos x="0" y="0"/>
                <wp:positionH relativeFrom="column">
                  <wp:posOffset>361315</wp:posOffset>
                </wp:positionH>
                <wp:positionV relativeFrom="paragraph">
                  <wp:posOffset>-71755</wp:posOffset>
                </wp:positionV>
                <wp:extent cx="457200" cy="571500"/>
                <wp:effectExtent l="0" t="0" r="0" b="0"/>
                <wp:wrapNone/>
                <wp:docPr id="86" name="Imagen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14F5642" w14:textId="65628BBF" w:rsidR="0051585C" w:rsidRPr="00FE29A9" w:rsidRDefault="00CB62B2" w:rsidP="00B87FAB">
          <w:pPr>
            <w:pStyle w:val="Encabezado"/>
            <w:rPr>
              <w:rFonts w:ascii="Arial" w:hAnsi="Arial" w:cs="Arial"/>
            </w:rPr>
          </w:pPr>
          <w:r w:rsidRPr="00FE29A9">
            <w:rPr>
              <w:rFonts w:ascii="Arial" w:hAnsi="Arial" w:cs="Arial"/>
              <w:noProof/>
              <w:sz w:val="10"/>
              <w:szCs w:val="10"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39DDFA98" wp14:editId="754EA6D1">
                    <wp:simplePos x="0" y="0"/>
                    <wp:positionH relativeFrom="column">
                      <wp:posOffset>-41275</wp:posOffset>
                    </wp:positionH>
                    <wp:positionV relativeFrom="paragraph">
                      <wp:posOffset>430530</wp:posOffset>
                    </wp:positionV>
                    <wp:extent cx="1219200" cy="381000"/>
                    <wp:effectExtent l="0" t="1905" r="3175" b="0"/>
                    <wp:wrapNone/>
                    <wp:docPr id="2" name="Text Box 8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920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8D4332" w14:textId="77777777" w:rsidR="0051585C" w:rsidRPr="004D691E" w:rsidRDefault="0051585C" w:rsidP="00B87FA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GOBERNACIÓ</w:t>
                                </w:r>
                                <w:r w:rsidRPr="004D691E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N          DEL HUILA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DDFA9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5" o:spid="_x0000_s1026" type="#_x0000_t202" style="position:absolute;margin-left:-3.25pt;margin-top:33.9pt;width:96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" filled="f" stroked="f">
                    <v:textbox>
                      <w:txbxContent>
                        <w:p w14:paraId="548D4332" w14:textId="77777777" w:rsidR="0051585C" w:rsidRPr="004D691E" w:rsidRDefault="0051585C" w:rsidP="00B87F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GOBERNACIÓ</w:t>
                          </w:r>
                          <w:r w:rsidRPr="004D691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          DEL HUILA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644" w:type="dxa"/>
          <w:vMerge w:val="restart"/>
          <w:shd w:val="clear" w:color="auto" w:fill="auto"/>
          <w:vAlign w:val="center"/>
        </w:tcPr>
        <w:p w14:paraId="1BACF4A0" w14:textId="77777777" w:rsidR="0051585C" w:rsidRPr="005D7601" w:rsidRDefault="0051585C" w:rsidP="00B87FAB">
          <w:pPr>
            <w:jc w:val="center"/>
            <w:rPr>
              <w:rFonts w:ascii="Arial" w:hAnsi="Arial" w:cs="Arial"/>
              <w:b/>
              <w:bCs/>
            </w:rPr>
          </w:pPr>
          <w:r w:rsidRPr="000D4E44">
            <w:rPr>
              <w:rFonts w:ascii="Arial" w:hAnsi="Arial" w:cs="Arial"/>
              <w:b/>
              <w:bCs/>
              <w:sz w:val="20"/>
              <w:szCs w:val="20"/>
            </w:rPr>
            <w:t>SISTEMA DE GESTION:  MODELO INTEGRADO DE PLANEACIÓN Y GESTIÓN - MIPG</w:t>
          </w:r>
          <w:r w:rsidRPr="005D7601">
            <w:rPr>
              <w:rFonts w:ascii="Arial" w:hAnsi="Arial" w:cs="Arial"/>
              <w:b/>
              <w:bCs/>
            </w:rPr>
            <w:t xml:space="preserve"> </w:t>
          </w:r>
        </w:p>
      </w:tc>
      <w:tc>
        <w:tcPr>
          <w:tcW w:w="2556" w:type="dxa"/>
          <w:vAlign w:val="center"/>
        </w:tcPr>
        <w:p w14:paraId="55315F03" w14:textId="77777777" w:rsidR="0051585C" w:rsidRPr="00B87FAB" w:rsidRDefault="0051585C" w:rsidP="00B87FA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object w:dxaOrig="1815" w:dyaOrig="2820" w14:anchorId="13E37DE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5pt;height:57pt">
                <v:imagedata r:id="rId2" o:title=""/>
              </v:shape>
              <o:OLEObject Type="Embed" ProgID="PBrush" ShapeID="_x0000_i1025" DrawAspect="Content" ObjectID="_1743421497" r:id="rId3"/>
            </w:object>
          </w:r>
        </w:p>
      </w:tc>
    </w:tr>
    <w:tr w:rsidR="0051585C" w:rsidRPr="005D7601" w14:paraId="241E60D4" w14:textId="77777777" w:rsidTr="00C06916">
      <w:trPr>
        <w:trHeight w:val="126"/>
        <w:jc w:val="center"/>
      </w:trPr>
      <w:tc>
        <w:tcPr>
          <w:tcW w:w="2014" w:type="dxa"/>
          <w:vMerge/>
        </w:tcPr>
        <w:p w14:paraId="21EE5B38" w14:textId="77777777" w:rsidR="0051585C" w:rsidRPr="00FE29A9" w:rsidRDefault="0051585C" w:rsidP="00B87FAB">
          <w:pPr>
            <w:pStyle w:val="Encabezado"/>
            <w:jc w:val="center"/>
            <w:rPr>
              <w:rFonts w:ascii="Arial" w:hAnsi="Arial" w:cs="Arial"/>
              <w:noProof/>
              <w:sz w:val="10"/>
              <w:szCs w:val="10"/>
            </w:rPr>
          </w:pPr>
        </w:p>
      </w:tc>
      <w:tc>
        <w:tcPr>
          <w:tcW w:w="4644" w:type="dxa"/>
          <w:vMerge/>
          <w:shd w:val="clear" w:color="auto" w:fill="auto"/>
          <w:vAlign w:val="center"/>
        </w:tcPr>
        <w:p w14:paraId="502E37E7" w14:textId="77777777" w:rsidR="0051585C" w:rsidRPr="000D4E44" w:rsidRDefault="0051585C" w:rsidP="00B87FAB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556" w:type="dxa"/>
          <w:vAlign w:val="center"/>
        </w:tcPr>
        <w:p w14:paraId="18237A7A" w14:textId="77777777" w:rsidR="0051585C" w:rsidRDefault="0051585C" w:rsidP="00B87FAB">
          <w:pPr>
            <w:pStyle w:val="Encabezado"/>
          </w:pPr>
          <w:r>
            <w:rPr>
              <w:rFonts w:ascii="Arial" w:hAnsi="Arial" w:cs="Arial"/>
              <w:b/>
              <w:sz w:val="20"/>
              <w:szCs w:val="20"/>
            </w:rPr>
            <w:t>Código: SGD-C026-TR11</w:t>
          </w:r>
        </w:p>
      </w:tc>
    </w:tr>
    <w:tr w:rsidR="0051585C" w:rsidRPr="005D7601" w14:paraId="10AA441B" w14:textId="77777777" w:rsidTr="00C06916">
      <w:trPr>
        <w:trHeight w:val="291"/>
        <w:jc w:val="center"/>
      </w:trPr>
      <w:tc>
        <w:tcPr>
          <w:tcW w:w="2014" w:type="dxa"/>
          <w:vMerge w:val="restart"/>
        </w:tcPr>
        <w:p w14:paraId="3C757BEF" w14:textId="77777777" w:rsidR="0051585C" w:rsidRPr="00FE29A9" w:rsidRDefault="0051585C" w:rsidP="00B87FA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E29A9">
            <w:rPr>
              <w:rFonts w:ascii="Arial" w:hAnsi="Arial" w:cs="Arial"/>
              <w:b/>
              <w:sz w:val="20"/>
              <w:szCs w:val="20"/>
            </w:rPr>
            <w:t>Fecha Aprobación:</w:t>
          </w:r>
        </w:p>
        <w:p w14:paraId="02204E47" w14:textId="52786C59" w:rsidR="0051585C" w:rsidRPr="00C06916" w:rsidRDefault="00C06916" w:rsidP="00B87FAB">
          <w:pPr>
            <w:pStyle w:val="Encabezado"/>
            <w:jc w:val="center"/>
            <w:rPr>
              <w:rFonts w:ascii="Arial" w:hAnsi="Arial" w:cs="Arial"/>
              <w:bCs/>
              <w:szCs w:val="22"/>
            </w:rPr>
          </w:pPr>
          <w:r w:rsidRPr="00C06916">
            <w:rPr>
              <w:rFonts w:ascii="Arial" w:hAnsi="Arial" w:cs="Arial"/>
              <w:bCs/>
              <w:szCs w:val="22"/>
            </w:rPr>
            <w:t>14 de abril de 2023</w:t>
          </w:r>
        </w:p>
      </w:tc>
      <w:tc>
        <w:tcPr>
          <w:tcW w:w="4644" w:type="dxa"/>
          <w:vMerge w:val="restart"/>
          <w:shd w:val="clear" w:color="auto" w:fill="auto"/>
        </w:tcPr>
        <w:p w14:paraId="2C67B417" w14:textId="77777777" w:rsidR="0051585C" w:rsidRPr="007334E6" w:rsidRDefault="0051585C" w:rsidP="00B87FAB">
          <w:pPr>
            <w:pStyle w:val="Encabezado"/>
            <w:tabs>
              <w:tab w:val="clear" w:pos="4252"/>
            </w:tabs>
            <w:jc w:val="center"/>
            <w:rPr>
              <w:rFonts w:ascii="Arial" w:hAnsi="Arial" w:cs="Arial"/>
              <w:b/>
              <w:szCs w:val="22"/>
            </w:rPr>
          </w:pPr>
          <w:proofErr w:type="gramStart"/>
          <w:r w:rsidRPr="007334E6">
            <w:rPr>
              <w:rFonts w:ascii="Arial" w:hAnsi="Arial" w:cs="Arial"/>
              <w:b/>
              <w:bCs/>
              <w:szCs w:val="22"/>
            </w:rPr>
            <w:t>TRAMITE  APERTURA</w:t>
          </w:r>
          <w:proofErr w:type="gramEnd"/>
          <w:r w:rsidRPr="007334E6">
            <w:rPr>
              <w:rFonts w:ascii="Arial" w:hAnsi="Arial" w:cs="Arial"/>
              <w:b/>
              <w:bCs/>
              <w:szCs w:val="22"/>
            </w:rPr>
            <w:t xml:space="preserve"> Y REGISTRO DE LIBROS DE LAS ORGANIZACIONES COMUNALES DE PRIMERO Y SEGUNDO GRADO</w:t>
          </w:r>
        </w:p>
      </w:tc>
      <w:tc>
        <w:tcPr>
          <w:tcW w:w="2556" w:type="dxa"/>
        </w:tcPr>
        <w:p w14:paraId="217495F9" w14:textId="018CD18B" w:rsidR="0051585C" w:rsidRPr="00FE29A9" w:rsidRDefault="0051585C" w:rsidP="00B87FAB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0C0398">
            <w:rPr>
              <w:rFonts w:ascii="Arial" w:hAnsi="Arial" w:cs="Arial"/>
              <w:b/>
              <w:sz w:val="20"/>
              <w:szCs w:val="20"/>
            </w:rPr>
            <w:t>3</w:t>
          </w:r>
        </w:p>
      </w:tc>
    </w:tr>
    <w:tr w:rsidR="0051585C" w:rsidRPr="005D7601" w14:paraId="72D97844" w14:textId="77777777" w:rsidTr="00C06916">
      <w:trPr>
        <w:trHeight w:val="290"/>
        <w:jc w:val="center"/>
      </w:trPr>
      <w:tc>
        <w:tcPr>
          <w:tcW w:w="2014" w:type="dxa"/>
          <w:vMerge/>
        </w:tcPr>
        <w:p w14:paraId="6F0380B2" w14:textId="77777777" w:rsidR="0051585C" w:rsidRPr="00FE29A9" w:rsidRDefault="0051585C" w:rsidP="00B87FAB">
          <w:pPr>
            <w:pStyle w:val="Encabezado"/>
            <w:rPr>
              <w:rFonts w:ascii="Arial" w:hAnsi="Arial" w:cs="Arial"/>
            </w:rPr>
          </w:pPr>
        </w:p>
      </w:tc>
      <w:tc>
        <w:tcPr>
          <w:tcW w:w="4644" w:type="dxa"/>
          <w:vMerge/>
        </w:tcPr>
        <w:p w14:paraId="746D120A" w14:textId="77777777" w:rsidR="0051585C" w:rsidRPr="00FE29A9" w:rsidRDefault="0051585C" w:rsidP="00B87FAB">
          <w:pPr>
            <w:pStyle w:val="Encabezado"/>
            <w:tabs>
              <w:tab w:val="clear" w:pos="4252"/>
            </w:tabs>
            <w:jc w:val="center"/>
            <w:rPr>
              <w:rFonts w:ascii="Arial" w:hAnsi="Arial" w:cs="Arial"/>
              <w:b/>
            </w:rPr>
          </w:pPr>
        </w:p>
      </w:tc>
      <w:tc>
        <w:tcPr>
          <w:tcW w:w="2556" w:type="dxa"/>
        </w:tcPr>
        <w:p w14:paraId="175A00B2" w14:textId="3DC012AB" w:rsidR="0051585C" w:rsidRPr="00FE29A9" w:rsidRDefault="0051585C" w:rsidP="00B87FAB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FE29A9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FE29A9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FE29A9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</w:instrText>
          </w:r>
          <w:r w:rsidR="00702B75">
            <w:rPr>
              <w:rStyle w:val="Nmerodepgina"/>
              <w:rFonts w:ascii="Arial" w:hAnsi="Arial" w:cs="Arial"/>
              <w:b/>
              <w:sz w:val="20"/>
              <w:szCs w:val="20"/>
            </w:rPr>
            <w:instrText>PAGE</w:instrText>
          </w:r>
          <w:r w:rsidRPr="00FE29A9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</w:instrText>
          </w:r>
          <w:r w:rsidRPr="00FE29A9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CD7F9D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FE29A9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  <w:r w:rsidRPr="00FE29A9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Style w:val="Nmerodepgina"/>
              <w:rFonts w:ascii="Arial" w:hAnsi="Arial" w:cs="Arial"/>
              <w:b/>
              <w:sz w:val="20"/>
              <w:szCs w:val="20"/>
            </w:rPr>
            <w:t xml:space="preserve"> de </w:t>
          </w:r>
          <w:r w:rsidR="000C0398">
            <w:rPr>
              <w:rStyle w:val="Nmerodepgina"/>
              <w:rFonts w:ascii="Arial" w:hAnsi="Arial" w:cs="Arial"/>
              <w:b/>
              <w:sz w:val="20"/>
              <w:szCs w:val="20"/>
            </w:rPr>
            <w:t>4</w:t>
          </w:r>
        </w:p>
      </w:tc>
    </w:tr>
  </w:tbl>
  <w:p w14:paraId="1BE7AD1C" w14:textId="33C2D19B" w:rsidR="0051585C" w:rsidRPr="00B87FAB" w:rsidRDefault="0051585C" w:rsidP="00B87FA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80"/>
      <w:gridCol w:w="4730"/>
      <w:gridCol w:w="2504"/>
    </w:tblGrid>
    <w:tr w:rsidR="0051585C" w:rsidRPr="005D7601" w14:paraId="086E177E" w14:textId="77777777" w:rsidTr="00C06916">
      <w:trPr>
        <w:trHeight w:val="795"/>
        <w:jc w:val="center"/>
      </w:trPr>
      <w:tc>
        <w:tcPr>
          <w:tcW w:w="1980" w:type="dxa"/>
          <w:vMerge w:val="restart"/>
        </w:tcPr>
        <w:p w14:paraId="7B311D97" w14:textId="2251A207" w:rsidR="0051585C" w:rsidRPr="00FE29A9" w:rsidRDefault="00CB62B2" w:rsidP="00C230C2">
          <w:pPr>
            <w:pStyle w:val="Encabezado"/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752" behindDoc="0" locked="0" layoutInCell="1" allowOverlap="1" wp14:anchorId="786EF0CB" wp14:editId="1DA90739">
                <wp:simplePos x="0" y="0"/>
                <wp:positionH relativeFrom="column">
                  <wp:posOffset>370840</wp:posOffset>
                </wp:positionH>
                <wp:positionV relativeFrom="paragraph">
                  <wp:posOffset>-34925</wp:posOffset>
                </wp:positionV>
                <wp:extent cx="457200" cy="457200"/>
                <wp:effectExtent l="0" t="0" r="0" b="0"/>
                <wp:wrapNone/>
                <wp:docPr id="97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6492CE8" w14:textId="755BD5BC" w:rsidR="0051585C" w:rsidRPr="00FE29A9" w:rsidRDefault="00CB62B2" w:rsidP="00C230C2">
          <w:pPr>
            <w:pStyle w:val="Encabezado"/>
            <w:rPr>
              <w:rFonts w:ascii="Arial" w:hAnsi="Arial" w:cs="Arial"/>
            </w:rPr>
          </w:pPr>
          <w:r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318A04B" wp14:editId="454A2B2F">
                    <wp:simplePos x="0" y="0"/>
                    <wp:positionH relativeFrom="column">
                      <wp:posOffset>-19685</wp:posOffset>
                    </wp:positionH>
                    <wp:positionV relativeFrom="paragraph">
                      <wp:posOffset>332740</wp:posOffset>
                    </wp:positionV>
                    <wp:extent cx="1219200" cy="381000"/>
                    <wp:effectExtent l="0" t="0" r="0" b="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920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C780B1" w14:textId="77777777" w:rsidR="0051585C" w:rsidRPr="004D691E" w:rsidRDefault="0051585C" w:rsidP="002A662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GOBERNACIÓ</w:t>
                                </w:r>
                                <w:r w:rsidRPr="004D691E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N          DEL HUILA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18A04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-1.55pt;margin-top:26.2pt;width:96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" filled="f" stroked="f">
                    <v:textbox>
                      <w:txbxContent>
                        <w:p w14:paraId="21C780B1" w14:textId="77777777" w:rsidR="0051585C" w:rsidRPr="004D691E" w:rsidRDefault="0051585C" w:rsidP="002A662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GOBERNACIÓ</w:t>
                          </w:r>
                          <w:r w:rsidRPr="004D691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          DEL HUILA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730" w:type="dxa"/>
          <w:vMerge w:val="restart"/>
          <w:shd w:val="clear" w:color="auto" w:fill="auto"/>
          <w:vAlign w:val="center"/>
        </w:tcPr>
        <w:p w14:paraId="604C8E48" w14:textId="77777777" w:rsidR="0051585C" w:rsidRPr="005D7601" w:rsidRDefault="0051585C" w:rsidP="00C230C2">
          <w:pPr>
            <w:jc w:val="center"/>
            <w:rPr>
              <w:rFonts w:ascii="Arial" w:hAnsi="Arial" w:cs="Arial"/>
              <w:b/>
              <w:bCs/>
            </w:rPr>
          </w:pPr>
          <w:r w:rsidRPr="000D4E44">
            <w:rPr>
              <w:rFonts w:ascii="Arial" w:hAnsi="Arial" w:cs="Arial"/>
              <w:b/>
              <w:bCs/>
              <w:sz w:val="20"/>
              <w:szCs w:val="20"/>
            </w:rPr>
            <w:t>SISTEMA DE GESTION:  MODELO INTEGRADO DE PLANEACIÓN Y GESTIÓN - MIPG</w:t>
          </w:r>
          <w:r w:rsidRPr="005D7601">
            <w:rPr>
              <w:rFonts w:ascii="Arial" w:hAnsi="Arial" w:cs="Arial"/>
              <w:b/>
              <w:bCs/>
            </w:rPr>
            <w:t xml:space="preserve"> </w:t>
          </w:r>
        </w:p>
      </w:tc>
      <w:tc>
        <w:tcPr>
          <w:tcW w:w="2504" w:type="dxa"/>
          <w:vAlign w:val="center"/>
        </w:tcPr>
        <w:p w14:paraId="73FB3D5D" w14:textId="243C4E2C" w:rsidR="0051585C" w:rsidRPr="00B87FAB" w:rsidRDefault="000F5EF1" w:rsidP="00C230C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object w:dxaOrig="1815" w:dyaOrig="2820" w14:anchorId="72CA43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6.75pt;height:44.25pt">
                <v:imagedata r:id="rId2" o:title=""/>
              </v:shape>
              <o:OLEObject Type="Embed" ProgID="PBrush" ShapeID="_x0000_i1026" DrawAspect="Content" ObjectID="_1743421498" r:id="rId3"/>
            </w:object>
          </w:r>
        </w:p>
      </w:tc>
    </w:tr>
    <w:tr w:rsidR="0051585C" w:rsidRPr="005D7601" w14:paraId="23201414" w14:textId="77777777" w:rsidTr="00C06916">
      <w:trPr>
        <w:trHeight w:val="159"/>
        <w:jc w:val="center"/>
      </w:trPr>
      <w:tc>
        <w:tcPr>
          <w:tcW w:w="1980" w:type="dxa"/>
          <w:vMerge/>
        </w:tcPr>
        <w:p w14:paraId="0287F63F" w14:textId="77777777" w:rsidR="0051585C" w:rsidRPr="00FE29A9" w:rsidRDefault="0051585C" w:rsidP="00C230C2">
          <w:pPr>
            <w:pStyle w:val="Encabezado"/>
            <w:jc w:val="center"/>
            <w:rPr>
              <w:rFonts w:ascii="Arial" w:hAnsi="Arial" w:cs="Arial"/>
              <w:noProof/>
              <w:sz w:val="10"/>
              <w:szCs w:val="10"/>
            </w:rPr>
          </w:pPr>
        </w:p>
      </w:tc>
      <w:tc>
        <w:tcPr>
          <w:tcW w:w="4730" w:type="dxa"/>
          <w:vMerge/>
          <w:shd w:val="clear" w:color="auto" w:fill="auto"/>
          <w:vAlign w:val="center"/>
        </w:tcPr>
        <w:p w14:paraId="34FE8E94" w14:textId="77777777" w:rsidR="0051585C" w:rsidRPr="000D4E44" w:rsidRDefault="0051585C" w:rsidP="00C230C2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504" w:type="dxa"/>
          <w:vAlign w:val="center"/>
        </w:tcPr>
        <w:p w14:paraId="24B08662" w14:textId="77777777" w:rsidR="0051585C" w:rsidRDefault="0051585C" w:rsidP="00B20232">
          <w:pPr>
            <w:pStyle w:val="Encabezado"/>
          </w:pPr>
          <w:r>
            <w:rPr>
              <w:rFonts w:ascii="Arial" w:hAnsi="Arial" w:cs="Arial"/>
              <w:b/>
              <w:sz w:val="20"/>
              <w:szCs w:val="20"/>
            </w:rPr>
            <w:t>Código: SGD-C026-TR11</w:t>
          </w:r>
        </w:p>
      </w:tc>
    </w:tr>
    <w:tr w:rsidR="0051585C" w:rsidRPr="005D7601" w14:paraId="6E28E8C7" w14:textId="77777777" w:rsidTr="00C06916">
      <w:trPr>
        <w:trHeight w:val="291"/>
        <w:jc w:val="center"/>
      </w:trPr>
      <w:tc>
        <w:tcPr>
          <w:tcW w:w="1980" w:type="dxa"/>
          <w:vMerge w:val="restart"/>
        </w:tcPr>
        <w:p w14:paraId="20AEF8C4" w14:textId="0FB82769" w:rsidR="0051585C" w:rsidRPr="00C31824" w:rsidRDefault="0051585C" w:rsidP="000F5EF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31824">
            <w:rPr>
              <w:rFonts w:ascii="Arial" w:hAnsi="Arial" w:cs="Arial"/>
              <w:b/>
              <w:sz w:val="20"/>
              <w:szCs w:val="20"/>
            </w:rPr>
            <w:t>Fecha Aprobación:</w:t>
          </w:r>
        </w:p>
        <w:p w14:paraId="738A4533" w14:textId="5C13FE94" w:rsidR="0051585C" w:rsidRPr="00FE29A9" w:rsidRDefault="00C06916" w:rsidP="000F5EF1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14 de abril de 2023</w:t>
          </w:r>
        </w:p>
      </w:tc>
      <w:tc>
        <w:tcPr>
          <w:tcW w:w="4730" w:type="dxa"/>
          <w:vMerge w:val="restart"/>
          <w:shd w:val="clear" w:color="auto" w:fill="auto"/>
        </w:tcPr>
        <w:p w14:paraId="1A8DB91B" w14:textId="67C3A295" w:rsidR="0051585C" w:rsidRPr="000F5EF1" w:rsidRDefault="007334E6" w:rsidP="004F74DE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0F5EF1">
            <w:rPr>
              <w:rFonts w:ascii="Arial" w:hAnsi="Arial" w:cs="Arial"/>
              <w:b/>
              <w:bCs/>
              <w:sz w:val="20"/>
              <w:szCs w:val="20"/>
            </w:rPr>
            <w:t>TRAMITE APERTURA</w:t>
          </w:r>
          <w:r w:rsidR="0051585C" w:rsidRPr="000F5EF1">
            <w:rPr>
              <w:rFonts w:ascii="Arial" w:hAnsi="Arial" w:cs="Arial"/>
              <w:b/>
              <w:bCs/>
              <w:sz w:val="20"/>
              <w:szCs w:val="20"/>
            </w:rPr>
            <w:t xml:space="preserve"> Y REGISTRO DE LIBROS DE LAS ORGANIZACIONES COMUNALES DE PRIMERO Y SEGUNDO GRADO</w:t>
          </w:r>
        </w:p>
      </w:tc>
      <w:tc>
        <w:tcPr>
          <w:tcW w:w="2504" w:type="dxa"/>
        </w:tcPr>
        <w:p w14:paraId="4A02F2C9" w14:textId="259076BC" w:rsidR="0051585C" w:rsidRPr="00FE29A9" w:rsidRDefault="0051585C" w:rsidP="00C230C2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C06916">
            <w:rPr>
              <w:rFonts w:ascii="Arial" w:hAnsi="Arial" w:cs="Arial"/>
              <w:b/>
              <w:sz w:val="20"/>
              <w:szCs w:val="20"/>
            </w:rPr>
            <w:t>3</w:t>
          </w:r>
        </w:p>
      </w:tc>
    </w:tr>
    <w:tr w:rsidR="0051585C" w:rsidRPr="005D7601" w14:paraId="6664E859" w14:textId="77777777" w:rsidTr="00C06916">
      <w:trPr>
        <w:trHeight w:val="418"/>
        <w:jc w:val="center"/>
      </w:trPr>
      <w:tc>
        <w:tcPr>
          <w:tcW w:w="1980" w:type="dxa"/>
          <w:vMerge/>
        </w:tcPr>
        <w:p w14:paraId="3276F961" w14:textId="77777777" w:rsidR="0051585C" w:rsidRPr="00FE29A9" w:rsidRDefault="0051585C" w:rsidP="00C230C2">
          <w:pPr>
            <w:pStyle w:val="Encabezado"/>
            <w:rPr>
              <w:rFonts w:ascii="Arial" w:hAnsi="Arial" w:cs="Arial"/>
            </w:rPr>
          </w:pPr>
        </w:p>
      </w:tc>
      <w:tc>
        <w:tcPr>
          <w:tcW w:w="4730" w:type="dxa"/>
          <w:vMerge/>
        </w:tcPr>
        <w:p w14:paraId="1949C50C" w14:textId="77777777" w:rsidR="0051585C" w:rsidRPr="00FE29A9" w:rsidRDefault="0051585C" w:rsidP="00C230C2">
          <w:pPr>
            <w:pStyle w:val="Encabezado"/>
            <w:tabs>
              <w:tab w:val="clear" w:pos="4252"/>
            </w:tabs>
            <w:jc w:val="center"/>
            <w:rPr>
              <w:rFonts w:ascii="Arial" w:hAnsi="Arial" w:cs="Arial"/>
              <w:b/>
            </w:rPr>
          </w:pPr>
        </w:p>
      </w:tc>
      <w:tc>
        <w:tcPr>
          <w:tcW w:w="2504" w:type="dxa"/>
        </w:tcPr>
        <w:p w14:paraId="3E1929C9" w14:textId="03362BFB" w:rsidR="000C0398" w:rsidRPr="00FE29A9" w:rsidRDefault="00C06916" w:rsidP="00C06916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C06916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C06916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C06916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C06916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C06916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Pr="00C06916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C06916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C06916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C06916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C06916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C06916">
            <w:rPr>
              <w:rFonts w:ascii="Arial" w:hAnsi="Arial" w:cs="Arial"/>
              <w:b/>
              <w:bCs/>
              <w:sz w:val="20"/>
              <w:szCs w:val="20"/>
            </w:rPr>
            <w:t>2</w:t>
          </w:r>
          <w:r w:rsidRPr="00C06916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4832807D" w14:textId="77777777" w:rsidR="0051585C" w:rsidRDefault="0051585C" w:rsidP="00015C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BEC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E"/>
    <w:multiLevelType w:val="singleLevel"/>
    <w:tmpl w:val="37BA612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88"/>
    <w:multiLevelType w:val="singleLevel"/>
    <w:tmpl w:val="5DFC05F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F13523"/>
    <w:multiLevelType w:val="hybridMultilevel"/>
    <w:tmpl w:val="860AB6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A3AC3"/>
    <w:multiLevelType w:val="hybridMultilevel"/>
    <w:tmpl w:val="0E346316"/>
    <w:lvl w:ilvl="0" w:tplc="82F223E6">
      <w:start w:val="1"/>
      <w:numFmt w:val="bullet"/>
      <w:pStyle w:val="Listaconvietas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8094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32A1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A87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E0A8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ABC2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00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6054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DE4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124A4"/>
    <w:multiLevelType w:val="multilevel"/>
    <w:tmpl w:val="71A682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  <w:caps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2AB74E7"/>
    <w:multiLevelType w:val="multilevel"/>
    <w:tmpl w:val="F738B1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7" w15:restartNumberingAfterBreak="0">
    <w:nsid w:val="3EC70692"/>
    <w:multiLevelType w:val="hybridMultilevel"/>
    <w:tmpl w:val="62188B68"/>
    <w:lvl w:ilvl="0" w:tplc="AE58DA50">
      <w:start w:val="1"/>
      <w:numFmt w:val="decimal"/>
      <w:lvlRestart w:val="0"/>
      <w:pStyle w:val="Listaconvietas"/>
      <w:lvlText w:val="%1."/>
      <w:lvlJc w:val="left"/>
      <w:pPr>
        <w:tabs>
          <w:tab w:val="num" w:pos="1071"/>
        </w:tabs>
        <w:ind w:left="1071" w:hanging="363"/>
      </w:pPr>
      <w:rPr>
        <w:rFonts w:ascii="Century Gothic" w:hAnsi="Century Gothic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" w15:restartNumberingAfterBreak="0">
    <w:nsid w:val="434A2E99"/>
    <w:multiLevelType w:val="hybridMultilevel"/>
    <w:tmpl w:val="D5ACB9D0"/>
    <w:lvl w:ilvl="0" w:tplc="0C0A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46B1429C"/>
    <w:multiLevelType w:val="hybridMultilevel"/>
    <w:tmpl w:val="4B48917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376A1"/>
    <w:multiLevelType w:val="hybridMultilevel"/>
    <w:tmpl w:val="6486F432"/>
    <w:lvl w:ilvl="0" w:tplc="2B98B0E6">
      <w:start w:val="1"/>
      <w:numFmt w:val="lowerLetter"/>
      <w:lvlRestart w:val="0"/>
      <w:pStyle w:val="Listaconvietas2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DC8027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DE87E4">
      <w:start w:val="1"/>
      <w:numFmt w:val="lowerLetter"/>
      <w:lvlRestart w:val="0"/>
      <w:lvlText w:val="%3)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B708A5"/>
    <w:multiLevelType w:val="hybridMultilevel"/>
    <w:tmpl w:val="0C0A3C7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17092"/>
    <w:multiLevelType w:val="multilevel"/>
    <w:tmpl w:val="F6DA94F2"/>
    <w:lvl w:ilvl="0">
      <w:start w:val="5"/>
      <w:numFmt w:val="decimal"/>
      <w:pStyle w:val="GranNota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C016C82"/>
    <w:multiLevelType w:val="hybridMultilevel"/>
    <w:tmpl w:val="A85203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F76A9"/>
    <w:multiLevelType w:val="hybridMultilevel"/>
    <w:tmpl w:val="C1E2A08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4F4B41"/>
    <w:multiLevelType w:val="hybridMultilevel"/>
    <w:tmpl w:val="0CB620E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612D9"/>
    <w:multiLevelType w:val="hybridMultilevel"/>
    <w:tmpl w:val="B82CE4F0"/>
    <w:lvl w:ilvl="0" w:tplc="4C2001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7864055">
    <w:abstractNumId w:val="12"/>
  </w:num>
  <w:num w:numId="2" w16cid:durableId="1089279093">
    <w:abstractNumId w:val="2"/>
  </w:num>
  <w:num w:numId="3" w16cid:durableId="693075475">
    <w:abstractNumId w:val="1"/>
  </w:num>
  <w:num w:numId="4" w16cid:durableId="1407144764">
    <w:abstractNumId w:val="10"/>
  </w:num>
  <w:num w:numId="5" w16cid:durableId="1885634138">
    <w:abstractNumId w:val="4"/>
  </w:num>
  <w:num w:numId="6" w16cid:durableId="67533059">
    <w:abstractNumId w:val="5"/>
  </w:num>
  <w:num w:numId="7" w16cid:durableId="502932808">
    <w:abstractNumId w:val="7"/>
  </w:num>
  <w:num w:numId="8" w16cid:durableId="1822111962">
    <w:abstractNumId w:val="6"/>
  </w:num>
  <w:num w:numId="9" w16cid:durableId="480973422">
    <w:abstractNumId w:val="15"/>
  </w:num>
  <w:num w:numId="10" w16cid:durableId="1386754911">
    <w:abstractNumId w:val="16"/>
  </w:num>
  <w:num w:numId="11" w16cid:durableId="1742481956">
    <w:abstractNumId w:val="3"/>
  </w:num>
  <w:num w:numId="12" w16cid:durableId="1582637324">
    <w:abstractNumId w:val="13"/>
  </w:num>
  <w:num w:numId="13" w16cid:durableId="2092269550">
    <w:abstractNumId w:val="0"/>
  </w:num>
  <w:num w:numId="14" w16cid:durableId="1700545579">
    <w:abstractNumId w:val="8"/>
  </w:num>
  <w:num w:numId="15" w16cid:durableId="2031567833">
    <w:abstractNumId w:val="9"/>
  </w:num>
  <w:num w:numId="16" w16cid:durableId="803740750">
    <w:abstractNumId w:val="14"/>
  </w:num>
  <w:num w:numId="17" w16cid:durableId="223107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880170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CO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7D9"/>
    <w:rsid w:val="00000F2E"/>
    <w:rsid w:val="00001ED7"/>
    <w:rsid w:val="00002D28"/>
    <w:rsid w:val="00006553"/>
    <w:rsid w:val="000074BC"/>
    <w:rsid w:val="0001068C"/>
    <w:rsid w:val="0001135E"/>
    <w:rsid w:val="00011695"/>
    <w:rsid w:val="00013D3B"/>
    <w:rsid w:val="000158BF"/>
    <w:rsid w:val="00015CDC"/>
    <w:rsid w:val="00017186"/>
    <w:rsid w:val="0001732B"/>
    <w:rsid w:val="000200A4"/>
    <w:rsid w:val="000230E2"/>
    <w:rsid w:val="00023C2F"/>
    <w:rsid w:val="00024E77"/>
    <w:rsid w:val="00032BA4"/>
    <w:rsid w:val="00034102"/>
    <w:rsid w:val="0003667F"/>
    <w:rsid w:val="0004187F"/>
    <w:rsid w:val="0004199E"/>
    <w:rsid w:val="000447AC"/>
    <w:rsid w:val="00045F12"/>
    <w:rsid w:val="00046188"/>
    <w:rsid w:val="000465B2"/>
    <w:rsid w:val="00046C05"/>
    <w:rsid w:val="0004721B"/>
    <w:rsid w:val="00054661"/>
    <w:rsid w:val="00054D39"/>
    <w:rsid w:val="000554F8"/>
    <w:rsid w:val="0005574C"/>
    <w:rsid w:val="00055841"/>
    <w:rsid w:val="00055CEB"/>
    <w:rsid w:val="00057D6B"/>
    <w:rsid w:val="00064466"/>
    <w:rsid w:val="00064FA5"/>
    <w:rsid w:val="0006515B"/>
    <w:rsid w:val="00065BD2"/>
    <w:rsid w:val="00066716"/>
    <w:rsid w:val="000709F3"/>
    <w:rsid w:val="00071103"/>
    <w:rsid w:val="0007395F"/>
    <w:rsid w:val="000740EF"/>
    <w:rsid w:val="00075111"/>
    <w:rsid w:val="00075E58"/>
    <w:rsid w:val="00076567"/>
    <w:rsid w:val="00076F53"/>
    <w:rsid w:val="000776D1"/>
    <w:rsid w:val="0008265D"/>
    <w:rsid w:val="000833DE"/>
    <w:rsid w:val="00083C0D"/>
    <w:rsid w:val="00090311"/>
    <w:rsid w:val="00091C7C"/>
    <w:rsid w:val="000927D1"/>
    <w:rsid w:val="00094105"/>
    <w:rsid w:val="00096C2A"/>
    <w:rsid w:val="000A056C"/>
    <w:rsid w:val="000A1991"/>
    <w:rsid w:val="000A2AB8"/>
    <w:rsid w:val="000A48DA"/>
    <w:rsid w:val="000A62C9"/>
    <w:rsid w:val="000A6FF5"/>
    <w:rsid w:val="000B1801"/>
    <w:rsid w:val="000B3B28"/>
    <w:rsid w:val="000B4F4B"/>
    <w:rsid w:val="000B7DEF"/>
    <w:rsid w:val="000C0398"/>
    <w:rsid w:val="000C2492"/>
    <w:rsid w:val="000C2FAE"/>
    <w:rsid w:val="000C33D7"/>
    <w:rsid w:val="000C38AA"/>
    <w:rsid w:val="000D07D0"/>
    <w:rsid w:val="000D40EB"/>
    <w:rsid w:val="000D57B7"/>
    <w:rsid w:val="000D6748"/>
    <w:rsid w:val="000D6E27"/>
    <w:rsid w:val="000D7160"/>
    <w:rsid w:val="000E1002"/>
    <w:rsid w:val="000E124E"/>
    <w:rsid w:val="000E12B2"/>
    <w:rsid w:val="000E2279"/>
    <w:rsid w:val="000E2B0F"/>
    <w:rsid w:val="000E53DD"/>
    <w:rsid w:val="000E77EE"/>
    <w:rsid w:val="000F126E"/>
    <w:rsid w:val="000F3A62"/>
    <w:rsid w:val="000F5EF1"/>
    <w:rsid w:val="000F654F"/>
    <w:rsid w:val="000F7EDE"/>
    <w:rsid w:val="00101AB6"/>
    <w:rsid w:val="00104B66"/>
    <w:rsid w:val="0010611F"/>
    <w:rsid w:val="001064B7"/>
    <w:rsid w:val="0010745E"/>
    <w:rsid w:val="00107491"/>
    <w:rsid w:val="001078E7"/>
    <w:rsid w:val="00110712"/>
    <w:rsid w:val="00111869"/>
    <w:rsid w:val="0011191C"/>
    <w:rsid w:val="00111E45"/>
    <w:rsid w:val="00115A10"/>
    <w:rsid w:val="00116BFC"/>
    <w:rsid w:val="00116F2F"/>
    <w:rsid w:val="00122484"/>
    <w:rsid w:val="0012509F"/>
    <w:rsid w:val="00126195"/>
    <w:rsid w:val="00131382"/>
    <w:rsid w:val="0013409D"/>
    <w:rsid w:val="001354A5"/>
    <w:rsid w:val="00140067"/>
    <w:rsid w:val="00140839"/>
    <w:rsid w:val="00140EB1"/>
    <w:rsid w:val="001440F4"/>
    <w:rsid w:val="00144440"/>
    <w:rsid w:val="001503C3"/>
    <w:rsid w:val="00150445"/>
    <w:rsid w:val="00152EF1"/>
    <w:rsid w:val="001543AD"/>
    <w:rsid w:val="00156444"/>
    <w:rsid w:val="001567EF"/>
    <w:rsid w:val="0015756C"/>
    <w:rsid w:val="0016178B"/>
    <w:rsid w:val="00161C09"/>
    <w:rsid w:val="00162206"/>
    <w:rsid w:val="001637EA"/>
    <w:rsid w:val="001639AB"/>
    <w:rsid w:val="0016532C"/>
    <w:rsid w:val="001654B1"/>
    <w:rsid w:val="00167C3D"/>
    <w:rsid w:val="00171045"/>
    <w:rsid w:val="001713A3"/>
    <w:rsid w:val="00171592"/>
    <w:rsid w:val="00172D2C"/>
    <w:rsid w:val="00174B5A"/>
    <w:rsid w:val="00175DA3"/>
    <w:rsid w:val="001778AD"/>
    <w:rsid w:val="00182321"/>
    <w:rsid w:val="00182536"/>
    <w:rsid w:val="001837AB"/>
    <w:rsid w:val="00183F88"/>
    <w:rsid w:val="001855A7"/>
    <w:rsid w:val="0019549E"/>
    <w:rsid w:val="00196648"/>
    <w:rsid w:val="00196819"/>
    <w:rsid w:val="0019718F"/>
    <w:rsid w:val="001A24B5"/>
    <w:rsid w:val="001A4874"/>
    <w:rsid w:val="001A51C6"/>
    <w:rsid w:val="001A6F38"/>
    <w:rsid w:val="001A6F43"/>
    <w:rsid w:val="001B0AD6"/>
    <w:rsid w:val="001B16E8"/>
    <w:rsid w:val="001B3188"/>
    <w:rsid w:val="001C20B9"/>
    <w:rsid w:val="001C6CBF"/>
    <w:rsid w:val="001C748F"/>
    <w:rsid w:val="001C7879"/>
    <w:rsid w:val="001D6040"/>
    <w:rsid w:val="001D65EE"/>
    <w:rsid w:val="001E134B"/>
    <w:rsid w:val="001E20EA"/>
    <w:rsid w:val="001E21AD"/>
    <w:rsid w:val="001E2478"/>
    <w:rsid w:val="001E2755"/>
    <w:rsid w:val="001E2C96"/>
    <w:rsid w:val="001E2CAF"/>
    <w:rsid w:val="001E6894"/>
    <w:rsid w:val="001E7209"/>
    <w:rsid w:val="001F04A7"/>
    <w:rsid w:val="001F281F"/>
    <w:rsid w:val="001F36EB"/>
    <w:rsid w:val="001F3C7D"/>
    <w:rsid w:val="001F421C"/>
    <w:rsid w:val="001F71BD"/>
    <w:rsid w:val="002005F8"/>
    <w:rsid w:val="00201889"/>
    <w:rsid w:val="00202E4C"/>
    <w:rsid w:val="002035CF"/>
    <w:rsid w:val="0020366C"/>
    <w:rsid w:val="00206BC5"/>
    <w:rsid w:val="00207BB9"/>
    <w:rsid w:val="00210ABF"/>
    <w:rsid w:val="002111F9"/>
    <w:rsid w:val="0021266D"/>
    <w:rsid w:val="00214E05"/>
    <w:rsid w:val="00214FA7"/>
    <w:rsid w:val="00221E4C"/>
    <w:rsid w:val="00222015"/>
    <w:rsid w:val="00222B92"/>
    <w:rsid w:val="00225BDB"/>
    <w:rsid w:val="0022634B"/>
    <w:rsid w:val="0022658E"/>
    <w:rsid w:val="00227C92"/>
    <w:rsid w:val="00232E0A"/>
    <w:rsid w:val="00232E42"/>
    <w:rsid w:val="00233EA0"/>
    <w:rsid w:val="00235008"/>
    <w:rsid w:val="00236723"/>
    <w:rsid w:val="00236BE3"/>
    <w:rsid w:val="00237CBE"/>
    <w:rsid w:val="0024090F"/>
    <w:rsid w:val="00240F21"/>
    <w:rsid w:val="002417C1"/>
    <w:rsid w:val="002440A3"/>
    <w:rsid w:val="00246E7C"/>
    <w:rsid w:val="0024771C"/>
    <w:rsid w:val="0025048A"/>
    <w:rsid w:val="0025261E"/>
    <w:rsid w:val="002542AA"/>
    <w:rsid w:val="0026075D"/>
    <w:rsid w:val="00260F84"/>
    <w:rsid w:val="00262A7E"/>
    <w:rsid w:val="00263D05"/>
    <w:rsid w:val="00263F1F"/>
    <w:rsid w:val="00265EFC"/>
    <w:rsid w:val="0027054A"/>
    <w:rsid w:val="00272528"/>
    <w:rsid w:val="00272F91"/>
    <w:rsid w:val="002745A6"/>
    <w:rsid w:val="00276183"/>
    <w:rsid w:val="00282B2A"/>
    <w:rsid w:val="00285B71"/>
    <w:rsid w:val="00286488"/>
    <w:rsid w:val="00286FDD"/>
    <w:rsid w:val="002879D1"/>
    <w:rsid w:val="0029096C"/>
    <w:rsid w:val="00290FC2"/>
    <w:rsid w:val="002927A3"/>
    <w:rsid w:val="00294375"/>
    <w:rsid w:val="00294597"/>
    <w:rsid w:val="002952BC"/>
    <w:rsid w:val="002976F1"/>
    <w:rsid w:val="002A0FE3"/>
    <w:rsid w:val="002A3DE1"/>
    <w:rsid w:val="002A4C6F"/>
    <w:rsid w:val="002A4DD9"/>
    <w:rsid w:val="002A662A"/>
    <w:rsid w:val="002A7E4C"/>
    <w:rsid w:val="002A7F34"/>
    <w:rsid w:val="002B2F4E"/>
    <w:rsid w:val="002B3AB0"/>
    <w:rsid w:val="002B575F"/>
    <w:rsid w:val="002C0482"/>
    <w:rsid w:val="002C0DA6"/>
    <w:rsid w:val="002C3346"/>
    <w:rsid w:val="002C37D9"/>
    <w:rsid w:val="002C56D3"/>
    <w:rsid w:val="002C575C"/>
    <w:rsid w:val="002C5A60"/>
    <w:rsid w:val="002C67DB"/>
    <w:rsid w:val="002C6BFC"/>
    <w:rsid w:val="002D032A"/>
    <w:rsid w:val="002D2E23"/>
    <w:rsid w:val="002D5DE2"/>
    <w:rsid w:val="002D7005"/>
    <w:rsid w:val="002D7393"/>
    <w:rsid w:val="002E0099"/>
    <w:rsid w:val="002E0104"/>
    <w:rsid w:val="002E0D8A"/>
    <w:rsid w:val="002E26CB"/>
    <w:rsid w:val="002E4D8C"/>
    <w:rsid w:val="002E5AD2"/>
    <w:rsid w:val="002F0A8F"/>
    <w:rsid w:val="002F2F8D"/>
    <w:rsid w:val="002F49E2"/>
    <w:rsid w:val="002F51C2"/>
    <w:rsid w:val="002F72AD"/>
    <w:rsid w:val="003056FA"/>
    <w:rsid w:val="003065F1"/>
    <w:rsid w:val="0031155E"/>
    <w:rsid w:val="00312B3A"/>
    <w:rsid w:val="00315E9F"/>
    <w:rsid w:val="00316FF6"/>
    <w:rsid w:val="00317E23"/>
    <w:rsid w:val="00322242"/>
    <w:rsid w:val="003224F7"/>
    <w:rsid w:val="0032324D"/>
    <w:rsid w:val="00323ABF"/>
    <w:rsid w:val="00324513"/>
    <w:rsid w:val="00331011"/>
    <w:rsid w:val="00331A4B"/>
    <w:rsid w:val="00332EE3"/>
    <w:rsid w:val="00333235"/>
    <w:rsid w:val="0033535A"/>
    <w:rsid w:val="00335D08"/>
    <w:rsid w:val="00341047"/>
    <w:rsid w:val="00342E05"/>
    <w:rsid w:val="00342EE5"/>
    <w:rsid w:val="00343892"/>
    <w:rsid w:val="00343962"/>
    <w:rsid w:val="00346FD8"/>
    <w:rsid w:val="003503EF"/>
    <w:rsid w:val="00350427"/>
    <w:rsid w:val="0035063F"/>
    <w:rsid w:val="003513C7"/>
    <w:rsid w:val="003538A5"/>
    <w:rsid w:val="00353C01"/>
    <w:rsid w:val="00354A72"/>
    <w:rsid w:val="003564EC"/>
    <w:rsid w:val="003632A8"/>
    <w:rsid w:val="003639A6"/>
    <w:rsid w:val="0036619E"/>
    <w:rsid w:val="0037212A"/>
    <w:rsid w:val="003727BE"/>
    <w:rsid w:val="00373304"/>
    <w:rsid w:val="00374846"/>
    <w:rsid w:val="00374CFD"/>
    <w:rsid w:val="00374E7A"/>
    <w:rsid w:val="00376217"/>
    <w:rsid w:val="0037698D"/>
    <w:rsid w:val="00376EEB"/>
    <w:rsid w:val="0037738C"/>
    <w:rsid w:val="00382221"/>
    <w:rsid w:val="003828DB"/>
    <w:rsid w:val="003846CD"/>
    <w:rsid w:val="003858C6"/>
    <w:rsid w:val="00385E26"/>
    <w:rsid w:val="00386024"/>
    <w:rsid w:val="00386BF2"/>
    <w:rsid w:val="00390D36"/>
    <w:rsid w:val="00392AFF"/>
    <w:rsid w:val="00392C40"/>
    <w:rsid w:val="0039327D"/>
    <w:rsid w:val="00393E74"/>
    <w:rsid w:val="00394C33"/>
    <w:rsid w:val="00394CE6"/>
    <w:rsid w:val="00396834"/>
    <w:rsid w:val="00396A71"/>
    <w:rsid w:val="003A0686"/>
    <w:rsid w:val="003A08B9"/>
    <w:rsid w:val="003A2DEF"/>
    <w:rsid w:val="003A40A2"/>
    <w:rsid w:val="003A7B7C"/>
    <w:rsid w:val="003B29F7"/>
    <w:rsid w:val="003B35CA"/>
    <w:rsid w:val="003C6ECA"/>
    <w:rsid w:val="003C7B71"/>
    <w:rsid w:val="003D1C83"/>
    <w:rsid w:val="003D6908"/>
    <w:rsid w:val="003D704D"/>
    <w:rsid w:val="003D7ED5"/>
    <w:rsid w:val="003E1BAC"/>
    <w:rsid w:val="003E26B9"/>
    <w:rsid w:val="003E3ED7"/>
    <w:rsid w:val="003E3FBF"/>
    <w:rsid w:val="003E5478"/>
    <w:rsid w:val="003E7ADC"/>
    <w:rsid w:val="003F0684"/>
    <w:rsid w:val="003F0F2D"/>
    <w:rsid w:val="003F2CB7"/>
    <w:rsid w:val="00401B39"/>
    <w:rsid w:val="00404130"/>
    <w:rsid w:val="00406A7D"/>
    <w:rsid w:val="00406D9B"/>
    <w:rsid w:val="00413E50"/>
    <w:rsid w:val="00416DC9"/>
    <w:rsid w:val="00427647"/>
    <w:rsid w:val="00427EAC"/>
    <w:rsid w:val="00431D4A"/>
    <w:rsid w:val="00433B07"/>
    <w:rsid w:val="00434881"/>
    <w:rsid w:val="00434A2C"/>
    <w:rsid w:val="00434F81"/>
    <w:rsid w:val="00435609"/>
    <w:rsid w:val="004361A5"/>
    <w:rsid w:val="00436E17"/>
    <w:rsid w:val="00440833"/>
    <w:rsid w:val="004412C2"/>
    <w:rsid w:val="00441FBC"/>
    <w:rsid w:val="00445FB3"/>
    <w:rsid w:val="00447920"/>
    <w:rsid w:val="00450726"/>
    <w:rsid w:val="00456AFE"/>
    <w:rsid w:val="00457A81"/>
    <w:rsid w:val="00460DA8"/>
    <w:rsid w:val="0046100F"/>
    <w:rsid w:val="00461950"/>
    <w:rsid w:val="00462B1F"/>
    <w:rsid w:val="0046314A"/>
    <w:rsid w:val="00467B8E"/>
    <w:rsid w:val="0047034D"/>
    <w:rsid w:val="00470CDA"/>
    <w:rsid w:val="00470D12"/>
    <w:rsid w:val="00470FE2"/>
    <w:rsid w:val="004710DA"/>
    <w:rsid w:val="004730D9"/>
    <w:rsid w:val="00473B53"/>
    <w:rsid w:val="00473DF8"/>
    <w:rsid w:val="00473E9C"/>
    <w:rsid w:val="00475114"/>
    <w:rsid w:val="00475E9D"/>
    <w:rsid w:val="00476293"/>
    <w:rsid w:val="0047630A"/>
    <w:rsid w:val="0047742F"/>
    <w:rsid w:val="00480A8F"/>
    <w:rsid w:val="00480B21"/>
    <w:rsid w:val="00480CA1"/>
    <w:rsid w:val="00480E2E"/>
    <w:rsid w:val="00481ED1"/>
    <w:rsid w:val="004833CA"/>
    <w:rsid w:val="00484415"/>
    <w:rsid w:val="00487FE4"/>
    <w:rsid w:val="004900AB"/>
    <w:rsid w:val="00490F2A"/>
    <w:rsid w:val="00490F34"/>
    <w:rsid w:val="00491157"/>
    <w:rsid w:val="00492AB3"/>
    <w:rsid w:val="004941A2"/>
    <w:rsid w:val="00495B38"/>
    <w:rsid w:val="004A0215"/>
    <w:rsid w:val="004A2858"/>
    <w:rsid w:val="004A28B5"/>
    <w:rsid w:val="004A3579"/>
    <w:rsid w:val="004A5413"/>
    <w:rsid w:val="004A5E47"/>
    <w:rsid w:val="004A696F"/>
    <w:rsid w:val="004A6A60"/>
    <w:rsid w:val="004A7364"/>
    <w:rsid w:val="004A73A1"/>
    <w:rsid w:val="004B176A"/>
    <w:rsid w:val="004B2173"/>
    <w:rsid w:val="004B2D62"/>
    <w:rsid w:val="004B48D2"/>
    <w:rsid w:val="004B5EC5"/>
    <w:rsid w:val="004B72B2"/>
    <w:rsid w:val="004C054E"/>
    <w:rsid w:val="004C2970"/>
    <w:rsid w:val="004C4D54"/>
    <w:rsid w:val="004D11A3"/>
    <w:rsid w:val="004D2D37"/>
    <w:rsid w:val="004D4E34"/>
    <w:rsid w:val="004D6A8D"/>
    <w:rsid w:val="004D70D7"/>
    <w:rsid w:val="004D7530"/>
    <w:rsid w:val="004D78C3"/>
    <w:rsid w:val="004D7F7B"/>
    <w:rsid w:val="004E1B45"/>
    <w:rsid w:val="004E1B65"/>
    <w:rsid w:val="004E23AD"/>
    <w:rsid w:val="004E33C4"/>
    <w:rsid w:val="004E7F5A"/>
    <w:rsid w:val="004F3644"/>
    <w:rsid w:val="004F5D64"/>
    <w:rsid w:val="004F74DE"/>
    <w:rsid w:val="004F79BD"/>
    <w:rsid w:val="00500A2E"/>
    <w:rsid w:val="00500E9A"/>
    <w:rsid w:val="00501ACF"/>
    <w:rsid w:val="00502364"/>
    <w:rsid w:val="00503490"/>
    <w:rsid w:val="00504B7A"/>
    <w:rsid w:val="00505561"/>
    <w:rsid w:val="00505F03"/>
    <w:rsid w:val="00506E4A"/>
    <w:rsid w:val="005073FD"/>
    <w:rsid w:val="00513EB0"/>
    <w:rsid w:val="0051585C"/>
    <w:rsid w:val="0051633F"/>
    <w:rsid w:val="00516C26"/>
    <w:rsid w:val="00520086"/>
    <w:rsid w:val="00522E3B"/>
    <w:rsid w:val="00523762"/>
    <w:rsid w:val="00523DF9"/>
    <w:rsid w:val="00525421"/>
    <w:rsid w:val="00527033"/>
    <w:rsid w:val="00527267"/>
    <w:rsid w:val="005311E1"/>
    <w:rsid w:val="0053315D"/>
    <w:rsid w:val="00534A31"/>
    <w:rsid w:val="0053571A"/>
    <w:rsid w:val="005365D9"/>
    <w:rsid w:val="0053696C"/>
    <w:rsid w:val="005413CE"/>
    <w:rsid w:val="00546097"/>
    <w:rsid w:val="005460D5"/>
    <w:rsid w:val="00553AB3"/>
    <w:rsid w:val="00555112"/>
    <w:rsid w:val="005606E6"/>
    <w:rsid w:val="005615D5"/>
    <w:rsid w:val="005624BB"/>
    <w:rsid w:val="00565CB7"/>
    <w:rsid w:val="00565EC1"/>
    <w:rsid w:val="00566FE8"/>
    <w:rsid w:val="00567031"/>
    <w:rsid w:val="0057377C"/>
    <w:rsid w:val="00573CE3"/>
    <w:rsid w:val="005751A8"/>
    <w:rsid w:val="00576DD4"/>
    <w:rsid w:val="00580730"/>
    <w:rsid w:val="00580BFD"/>
    <w:rsid w:val="005810DF"/>
    <w:rsid w:val="00582F0A"/>
    <w:rsid w:val="00583435"/>
    <w:rsid w:val="00584C72"/>
    <w:rsid w:val="005853F5"/>
    <w:rsid w:val="0058664E"/>
    <w:rsid w:val="00591A2C"/>
    <w:rsid w:val="00592075"/>
    <w:rsid w:val="00593195"/>
    <w:rsid w:val="00595260"/>
    <w:rsid w:val="005953D8"/>
    <w:rsid w:val="00595829"/>
    <w:rsid w:val="00597E86"/>
    <w:rsid w:val="005A4D29"/>
    <w:rsid w:val="005A6D6F"/>
    <w:rsid w:val="005A73C8"/>
    <w:rsid w:val="005B0B22"/>
    <w:rsid w:val="005B4074"/>
    <w:rsid w:val="005C1046"/>
    <w:rsid w:val="005C5F16"/>
    <w:rsid w:val="005C6F49"/>
    <w:rsid w:val="005C774B"/>
    <w:rsid w:val="005C7D87"/>
    <w:rsid w:val="005D1707"/>
    <w:rsid w:val="005D1DC5"/>
    <w:rsid w:val="005D2297"/>
    <w:rsid w:val="005D59FF"/>
    <w:rsid w:val="005D6A8D"/>
    <w:rsid w:val="005D6CB9"/>
    <w:rsid w:val="005E073B"/>
    <w:rsid w:val="005E123E"/>
    <w:rsid w:val="005E13C2"/>
    <w:rsid w:val="005E35A2"/>
    <w:rsid w:val="005E39F6"/>
    <w:rsid w:val="005E421B"/>
    <w:rsid w:val="005E5385"/>
    <w:rsid w:val="005E692C"/>
    <w:rsid w:val="005E7351"/>
    <w:rsid w:val="005F015C"/>
    <w:rsid w:val="005F0BDA"/>
    <w:rsid w:val="005F16C5"/>
    <w:rsid w:val="005F1F2A"/>
    <w:rsid w:val="005F3588"/>
    <w:rsid w:val="005F5622"/>
    <w:rsid w:val="005F67A5"/>
    <w:rsid w:val="006006E8"/>
    <w:rsid w:val="00601F1F"/>
    <w:rsid w:val="00605406"/>
    <w:rsid w:val="0060574E"/>
    <w:rsid w:val="0060639D"/>
    <w:rsid w:val="00607018"/>
    <w:rsid w:val="0060764E"/>
    <w:rsid w:val="00607B7F"/>
    <w:rsid w:val="0061004B"/>
    <w:rsid w:val="006118C6"/>
    <w:rsid w:val="0062463B"/>
    <w:rsid w:val="006264E0"/>
    <w:rsid w:val="00631520"/>
    <w:rsid w:val="006322D2"/>
    <w:rsid w:val="00632E6F"/>
    <w:rsid w:val="00633B75"/>
    <w:rsid w:val="00633FAC"/>
    <w:rsid w:val="00634600"/>
    <w:rsid w:val="006371CE"/>
    <w:rsid w:val="00637348"/>
    <w:rsid w:val="006374D0"/>
    <w:rsid w:val="00643D17"/>
    <w:rsid w:val="00644F47"/>
    <w:rsid w:val="00644FBE"/>
    <w:rsid w:val="00647CA2"/>
    <w:rsid w:val="00651717"/>
    <w:rsid w:val="00655081"/>
    <w:rsid w:val="00655208"/>
    <w:rsid w:val="006564D5"/>
    <w:rsid w:val="00657603"/>
    <w:rsid w:val="00657DD9"/>
    <w:rsid w:val="006604DB"/>
    <w:rsid w:val="00662555"/>
    <w:rsid w:val="00662DB5"/>
    <w:rsid w:val="00667E67"/>
    <w:rsid w:val="00671BFE"/>
    <w:rsid w:val="00671E19"/>
    <w:rsid w:val="00674C35"/>
    <w:rsid w:val="00676CBD"/>
    <w:rsid w:val="0067714E"/>
    <w:rsid w:val="006805BA"/>
    <w:rsid w:val="00681931"/>
    <w:rsid w:val="006831B3"/>
    <w:rsid w:val="006852B3"/>
    <w:rsid w:val="00687255"/>
    <w:rsid w:val="0068789A"/>
    <w:rsid w:val="00690DF8"/>
    <w:rsid w:val="00692BCF"/>
    <w:rsid w:val="006937B1"/>
    <w:rsid w:val="00695F0E"/>
    <w:rsid w:val="00697DCF"/>
    <w:rsid w:val="006A24E6"/>
    <w:rsid w:val="006A2BEF"/>
    <w:rsid w:val="006A2FDB"/>
    <w:rsid w:val="006A3BFD"/>
    <w:rsid w:val="006A3E37"/>
    <w:rsid w:val="006A4303"/>
    <w:rsid w:val="006A4B58"/>
    <w:rsid w:val="006A5AC5"/>
    <w:rsid w:val="006A5CF7"/>
    <w:rsid w:val="006B5170"/>
    <w:rsid w:val="006B59D8"/>
    <w:rsid w:val="006B5E45"/>
    <w:rsid w:val="006B6AF7"/>
    <w:rsid w:val="006C03F4"/>
    <w:rsid w:val="006C3EF5"/>
    <w:rsid w:val="006D4324"/>
    <w:rsid w:val="006D6958"/>
    <w:rsid w:val="006E4066"/>
    <w:rsid w:val="006E4CA5"/>
    <w:rsid w:val="006E5058"/>
    <w:rsid w:val="006F0645"/>
    <w:rsid w:val="006F3FB8"/>
    <w:rsid w:val="006F53FA"/>
    <w:rsid w:val="006F6B5B"/>
    <w:rsid w:val="006F6C85"/>
    <w:rsid w:val="006F70EA"/>
    <w:rsid w:val="00702741"/>
    <w:rsid w:val="00702B75"/>
    <w:rsid w:val="00703FE1"/>
    <w:rsid w:val="0070473E"/>
    <w:rsid w:val="00705D73"/>
    <w:rsid w:val="00707175"/>
    <w:rsid w:val="0070737C"/>
    <w:rsid w:val="007079E2"/>
    <w:rsid w:val="00711380"/>
    <w:rsid w:val="00711D53"/>
    <w:rsid w:val="00711D89"/>
    <w:rsid w:val="00712C49"/>
    <w:rsid w:val="00712F55"/>
    <w:rsid w:val="007140FB"/>
    <w:rsid w:val="00714E97"/>
    <w:rsid w:val="0071655B"/>
    <w:rsid w:val="0071784F"/>
    <w:rsid w:val="00720AF4"/>
    <w:rsid w:val="00721899"/>
    <w:rsid w:val="00721D02"/>
    <w:rsid w:val="00724224"/>
    <w:rsid w:val="00727C8F"/>
    <w:rsid w:val="00730DD5"/>
    <w:rsid w:val="0073147F"/>
    <w:rsid w:val="00732580"/>
    <w:rsid w:val="00732E17"/>
    <w:rsid w:val="007334E6"/>
    <w:rsid w:val="00733FD4"/>
    <w:rsid w:val="007366D7"/>
    <w:rsid w:val="007374B5"/>
    <w:rsid w:val="00741C50"/>
    <w:rsid w:val="007420EF"/>
    <w:rsid w:val="00742555"/>
    <w:rsid w:val="00744A49"/>
    <w:rsid w:val="007464DD"/>
    <w:rsid w:val="00751FA7"/>
    <w:rsid w:val="00755D6C"/>
    <w:rsid w:val="00761AB0"/>
    <w:rsid w:val="00761CB7"/>
    <w:rsid w:val="0076224E"/>
    <w:rsid w:val="00764FC1"/>
    <w:rsid w:val="00765F33"/>
    <w:rsid w:val="00766B04"/>
    <w:rsid w:val="00770F14"/>
    <w:rsid w:val="0077307B"/>
    <w:rsid w:val="00773700"/>
    <w:rsid w:val="00775809"/>
    <w:rsid w:val="007831C5"/>
    <w:rsid w:val="00785B67"/>
    <w:rsid w:val="00787A3C"/>
    <w:rsid w:val="0079083A"/>
    <w:rsid w:val="007913BE"/>
    <w:rsid w:val="0079173E"/>
    <w:rsid w:val="00791DFB"/>
    <w:rsid w:val="0079402A"/>
    <w:rsid w:val="007A1904"/>
    <w:rsid w:val="007A2AD1"/>
    <w:rsid w:val="007A2FBC"/>
    <w:rsid w:val="007A39DB"/>
    <w:rsid w:val="007A44F2"/>
    <w:rsid w:val="007A4685"/>
    <w:rsid w:val="007A4B94"/>
    <w:rsid w:val="007A7CE2"/>
    <w:rsid w:val="007B05CF"/>
    <w:rsid w:val="007B0ED5"/>
    <w:rsid w:val="007B1A01"/>
    <w:rsid w:val="007B25DD"/>
    <w:rsid w:val="007B2BAC"/>
    <w:rsid w:val="007B7604"/>
    <w:rsid w:val="007C275C"/>
    <w:rsid w:val="007C2E36"/>
    <w:rsid w:val="007C36EF"/>
    <w:rsid w:val="007C4EFB"/>
    <w:rsid w:val="007C56BC"/>
    <w:rsid w:val="007C5912"/>
    <w:rsid w:val="007C7BF0"/>
    <w:rsid w:val="007D13F9"/>
    <w:rsid w:val="007D3295"/>
    <w:rsid w:val="007D35E0"/>
    <w:rsid w:val="007D54D7"/>
    <w:rsid w:val="007D685C"/>
    <w:rsid w:val="007D7E1C"/>
    <w:rsid w:val="007E15F3"/>
    <w:rsid w:val="007E38BC"/>
    <w:rsid w:val="007E4F87"/>
    <w:rsid w:val="007E5B31"/>
    <w:rsid w:val="007E6A5E"/>
    <w:rsid w:val="007E76DF"/>
    <w:rsid w:val="007F0A67"/>
    <w:rsid w:val="007F0B5F"/>
    <w:rsid w:val="007F3236"/>
    <w:rsid w:val="007F39F2"/>
    <w:rsid w:val="007F3F6B"/>
    <w:rsid w:val="007F430B"/>
    <w:rsid w:val="007F530D"/>
    <w:rsid w:val="007F5643"/>
    <w:rsid w:val="008019B8"/>
    <w:rsid w:val="008045E7"/>
    <w:rsid w:val="008047BB"/>
    <w:rsid w:val="00807D9C"/>
    <w:rsid w:val="00812570"/>
    <w:rsid w:val="00821F02"/>
    <w:rsid w:val="008223E1"/>
    <w:rsid w:val="00822535"/>
    <w:rsid w:val="00822ACC"/>
    <w:rsid w:val="008233D3"/>
    <w:rsid w:val="00823650"/>
    <w:rsid w:val="00823F42"/>
    <w:rsid w:val="0082530C"/>
    <w:rsid w:val="008255F7"/>
    <w:rsid w:val="00827D64"/>
    <w:rsid w:val="008304E5"/>
    <w:rsid w:val="00830A57"/>
    <w:rsid w:val="00833159"/>
    <w:rsid w:val="00833296"/>
    <w:rsid w:val="00834811"/>
    <w:rsid w:val="008378DE"/>
    <w:rsid w:val="00840163"/>
    <w:rsid w:val="008459BA"/>
    <w:rsid w:val="00847262"/>
    <w:rsid w:val="008507FC"/>
    <w:rsid w:val="0085139A"/>
    <w:rsid w:val="00853B41"/>
    <w:rsid w:val="008542C1"/>
    <w:rsid w:val="00854862"/>
    <w:rsid w:val="0085577B"/>
    <w:rsid w:val="00856348"/>
    <w:rsid w:val="00860657"/>
    <w:rsid w:val="00862097"/>
    <w:rsid w:val="008621C6"/>
    <w:rsid w:val="00862200"/>
    <w:rsid w:val="00863B26"/>
    <w:rsid w:val="008672EF"/>
    <w:rsid w:val="00867954"/>
    <w:rsid w:val="00867AE1"/>
    <w:rsid w:val="00870348"/>
    <w:rsid w:val="00870FF7"/>
    <w:rsid w:val="00872F0F"/>
    <w:rsid w:val="00872F88"/>
    <w:rsid w:val="00875C0F"/>
    <w:rsid w:val="00877853"/>
    <w:rsid w:val="00877AF0"/>
    <w:rsid w:val="008800DA"/>
    <w:rsid w:val="00880748"/>
    <w:rsid w:val="00880A51"/>
    <w:rsid w:val="00882DF9"/>
    <w:rsid w:val="008862C3"/>
    <w:rsid w:val="008907F9"/>
    <w:rsid w:val="0089155E"/>
    <w:rsid w:val="00891B09"/>
    <w:rsid w:val="00894255"/>
    <w:rsid w:val="00895CE5"/>
    <w:rsid w:val="008A3DCD"/>
    <w:rsid w:val="008A61C3"/>
    <w:rsid w:val="008A6D8A"/>
    <w:rsid w:val="008B0342"/>
    <w:rsid w:val="008B0ED4"/>
    <w:rsid w:val="008B165E"/>
    <w:rsid w:val="008B27DF"/>
    <w:rsid w:val="008B2F48"/>
    <w:rsid w:val="008B3941"/>
    <w:rsid w:val="008B5D2A"/>
    <w:rsid w:val="008B63C1"/>
    <w:rsid w:val="008B7187"/>
    <w:rsid w:val="008C05E3"/>
    <w:rsid w:val="008C0834"/>
    <w:rsid w:val="008C4210"/>
    <w:rsid w:val="008C42E5"/>
    <w:rsid w:val="008C4C70"/>
    <w:rsid w:val="008C7895"/>
    <w:rsid w:val="008D0287"/>
    <w:rsid w:val="008D0C14"/>
    <w:rsid w:val="008E0F22"/>
    <w:rsid w:val="008E386E"/>
    <w:rsid w:val="008E4AF6"/>
    <w:rsid w:val="008E5640"/>
    <w:rsid w:val="008F0A21"/>
    <w:rsid w:val="008F1388"/>
    <w:rsid w:val="008F15EE"/>
    <w:rsid w:val="008F391C"/>
    <w:rsid w:val="008F563A"/>
    <w:rsid w:val="008F6CE1"/>
    <w:rsid w:val="00901FDA"/>
    <w:rsid w:val="0090368F"/>
    <w:rsid w:val="0090399A"/>
    <w:rsid w:val="00904CC0"/>
    <w:rsid w:val="009104B8"/>
    <w:rsid w:val="0091074C"/>
    <w:rsid w:val="009117C6"/>
    <w:rsid w:val="00911C7D"/>
    <w:rsid w:val="00912083"/>
    <w:rsid w:val="009125B1"/>
    <w:rsid w:val="00917561"/>
    <w:rsid w:val="0092120C"/>
    <w:rsid w:val="009215E3"/>
    <w:rsid w:val="00923625"/>
    <w:rsid w:val="0092733D"/>
    <w:rsid w:val="00930D05"/>
    <w:rsid w:val="009320ED"/>
    <w:rsid w:val="00937077"/>
    <w:rsid w:val="00940102"/>
    <w:rsid w:val="009407E7"/>
    <w:rsid w:val="00942459"/>
    <w:rsid w:val="00942D73"/>
    <w:rsid w:val="00943E5B"/>
    <w:rsid w:val="009451A3"/>
    <w:rsid w:val="00945F54"/>
    <w:rsid w:val="00946B14"/>
    <w:rsid w:val="009475C9"/>
    <w:rsid w:val="00947811"/>
    <w:rsid w:val="009523F7"/>
    <w:rsid w:val="00954C70"/>
    <w:rsid w:val="0095675F"/>
    <w:rsid w:val="00961664"/>
    <w:rsid w:val="009620AB"/>
    <w:rsid w:val="00962375"/>
    <w:rsid w:val="009624A5"/>
    <w:rsid w:val="00963840"/>
    <w:rsid w:val="0096391F"/>
    <w:rsid w:val="00963949"/>
    <w:rsid w:val="009641B5"/>
    <w:rsid w:val="0097182B"/>
    <w:rsid w:val="00972B54"/>
    <w:rsid w:val="00973509"/>
    <w:rsid w:val="00974C86"/>
    <w:rsid w:val="009771FF"/>
    <w:rsid w:val="009772AF"/>
    <w:rsid w:val="00977532"/>
    <w:rsid w:val="009778A1"/>
    <w:rsid w:val="009779F4"/>
    <w:rsid w:val="00977E03"/>
    <w:rsid w:val="009811BD"/>
    <w:rsid w:val="00984075"/>
    <w:rsid w:val="0099206C"/>
    <w:rsid w:val="00994794"/>
    <w:rsid w:val="00994AB0"/>
    <w:rsid w:val="00995E6D"/>
    <w:rsid w:val="00996C2F"/>
    <w:rsid w:val="009A3B32"/>
    <w:rsid w:val="009A404A"/>
    <w:rsid w:val="009A559D"/>
    <w:rsid w:val="009B0378"/>
    <w:rsid w:val="009B051F"/>
    <w:rsid w:val="009B23DA"/>
    <w:rsid w:val="009B4618"/>
    <w:rsid w:val="009B4C78"/>
    <w:rsid w:val="009C155C"/>
    <w:rsid w:val="009C4A44"/>
    <w:rsid w:val="009D17C8"/>
    <w:rsid w:val="009D29A0"/>
    <w:rsid w:val="009D696B"/>
    <w:rsid w:val="009D7639"/>
    <w:rsid w:val="009E1FEF"/>
    <w:rsid w:val="009E30C0"/>
    <w:rsid w:val="009E4839"/>
    <w:rsid w:val="009E72DD"/>
    <w:rsid w:val="009F171D"/>
    <w:rsid w:val="009F1943"/>
    <w:rsid w:val="009F20D3"/>
    <w:rsid w:val="009F2272"/>
    <w:rsid w:val="009F3B68"/>
    <w:rsid w:val="009F4690"/>
    <w:rsid w:val="009F4A55"/>
    <w:rsid w:val="009F50AD"/>
    <w:rsid w:val="009F5B60"/>
    <w:rsid w:val="00A00CC3"/>
    <w:rsid w:val="00A017FA"/>
    <w:rsid w:val="00A01AA2"/>
    <w:rsid w:val="00A0297C"/>
    <w:rsid w:val="00A03441"/>
    <w:rsid w:val="00A0352A"/>
    <w:rsid w:val="00A0357D"/>
    <w:rsid w:val="00A07174"/>
    <w:rsid w:val="00A072BE"/>
    <w:rsid w:val="00A12131"/>
    <w:rsid w:val="00A12CA9"/>
    <w:rsid w:val="00A1335D"/>
    <w:rsid w:val="00A139A3"/>
    <w:rsid w:val="00A13C68"/>
    <w:rsid w:val="00A1761A"/>
    <w:rsid w:val="00A22877"/>
    <w:rsid w:val="00A22C0C"/>
    <w:rsid w:val="00A23ED0"/>
    <w:rsid w:val="00A26EAF"/>
    <w:rsid w:val="00A27017"/>
    <w:rsid w:val="00A31D14"/>
    <w:rsid w:val="00A32727"/>
    <w:rsid w:val="00A33BDB"/>
    <w:rsid w:val="00A35010"/>
    <w:rsid w:val="00A35019"/>
    <w:rsid w:val="00A4020F"/>
    <w:rsid w:val="00A40D88"/>
    <w:rsid w:val="00A42A57"/>
    <w:rsid w:val="00A44F6E"/>
    <w:rsid w:val="00A4508F"/>
    <w:rsid w:val="00A459B0"/>
    <w:rsid w:val="00A46B78"/>
    <w:rsid w:val="00A478D1"/>
    <w:rsid w:val="00A51623"/>
    <w:rsid w:val="00A517AB"/>
    <w:rsid w:val="00A540BC"/>
    <w:rsid w:val="00A544A2"/>
    <w:rsid w:val="00A5484D"/>
    <w:rsid w:val="00A55973"/>
    <w:rsid w:val="00A564AE"/>
    <w:rsid w:val="00A56D81"/>
    <w:rsid w:val="00A6095B"/>
    <w:rsid w:val="00A6227C"/>
    <w:rsid w:val="00A67C4A"/>
    <w:rsid w:val="00A7128A"/>
    <w:rsid w:val="00A72114"/>
    <w:rsid w:val="00A7564A"/>
    <w:rsid w:val="00A80561"/>
    <w:rsid w:val="00A83EE5"/>
    <w:rsid w:val="00A840D9"/>
    <w:rsid w:val="00A85526"/>
    <w:rsid w:val="00A86987"/>
    <w:rsid w:val="00A879B6"/>
    <w:rsid w:val="00A9034F"/>
    <w:rsid w:val="00A91DFE"/>
    <w:rsid w:val="00A92671"/>
    <w:rsid w:val="00A92A24"/>
    <w:rsid w:val="00A9340E"/>
    <w:rsid w:val="00A95C40"/>
    <w:rsid w:val="00A95F2E"/>
    <w:rsid w:val="00A97263"/>
    <w:rsid w:val="00AA0679"/>
    <w:rsid w:val="00AA5060"/>
    <w:rsid w:val="00AA6140"/>
    <w:rsid w:val="00AA6669"/>
    <w:rsid w:val="00AB0A64"/>
    <w:rsid w:val="00AB1520"/>
    <w:rsid w:val="00AB23E3"/>
    <w:rsid w:val="00AB29E9"/>
    <w:rsid w:val="00AB41CE"/>
    <w:rsid w:val="00AD013E"/>
    <w:rsid w:val="00AD0470"/>
    <w:rsid w:val="00AD0C20"/>
    <w:rsid w:val="00AD2A6A"/>
    <w:rsid w:val="00AD33BC"/>
    <w:rsid w:val="00AD3EBF"/>
    <w:rsid w:val="00AD413C"/>
    <w:rsid w:val="00AE1AD4"/>
    <w:rsid w:val="00AE27D9"/>
    <w:rsid w:val="00AE34FC"/>
    <w:rsid w:val="00AE3854"/>
    <w:rsid w:val="00AE3B45"/>
    <w:rsid w:val="00AE3C58"/>
    <w:rsid w:val="00AE6082"/>
    <w:rsid w:val="00AE6986"/>
    <w:rsid w:val="00AF29C8"/>
    <w:rsid w:val="00AF2B74"/>
    <w:rsid w:val="00AF2E7C"/>
    <w:rsid w:val="00AF675D"/>
    <w:rsid w:val="00AF7787"/>
    <w:rsid w:val="00AF7EE2"/>
    <w:rsid w:val="00B01AD6"/>
    <w:rsid w:val="00B02634"/>
    <w:rsid w:val="00B05EAC"/>
    <w:rsid w:val="00B07FBF"/>
    <w:rsid w:val="00B12139"/>
    <w:rsid w:val="00B13D2D"/>
    <w:rsid w:val="00B13F07"/>
    <w:rsid w:val="00B16DB4"/>
    <w:rsid w:val="00B17977"/>
    <w:rsid w:val="00B20232"/>
    <w:rsid w:val="00B2128D"/>
    <w:rsid w:val="00B25999"/>
    <w:rsid w:val="00B25FA6"/>
    <w:rsid w:val="00B26DFF"/>
    <w:rsid w:val="00B3070B"/>
    <w:rsid w:val="00B30F24"/>
    <w:rsid w:val="00B32331"/>
    <w:rsid w:val="00B34025"/>
    <w:rsid w:val="00B34373"/>
    <w:rsid w:val="00B3474A"/>
    <w:rsid w:val="00B349A7"/>
    <w:rsid w:val="00B36054"/>
    <w:rsid w:val="00B36D55"/>
    <w:rsid w:val="00B37236"/>
    <w:rsid w:val="00B37888"/>
    <w:rsid w:val="00B379E6"/>
    <w:rsid w:val="00B4033D"/>
    <w:rsid w:val="00B4345C"/>
    <w:rsid w:val="00B436B3"/>
    <w:rsid w:val="00B478F5"/>
    <w:rsid w:val="00B51647"/>
    <w:rsid w:val="00B522A7"/>
    <w:rsid w:val="00B52616"/>
    <w:rsid w:val="00B52B19"/>
    <w:rsid w:val="00B536A5"/>
    <w:rsid w:val="00B63126"/>
    <w:rsid w:val="00B64820"/>
    <w:rsid w:val="00B6627F"/>
    <w:rsid w:val="00B66CB5"/>
    <w:rsid w:val="00B708A3"/>
    <w:rsid w:val="00B72007"/>
    <w:rsid w:val="00B7328C"/>
    <w:rsid w:val="00B738D3"/>
    <w:rsid w:val="00B75578"/>
    <w:rsid w:val="00B758A3"/>
    <w:rsid w:val="00B80C18"/>
    <w:rsid w:val="00B81BC3"/>
    <w:rsid w:val="00B8382A"/>
    <w:rsid w:val="00B84D8E"/>
    <w:rsid w:val="00B852BA"/>
    <w:rsid w:val="00B85967"/>
    <w:rsid w:val="00B87FAB"/>
    <w:rsid w:val="00B94AD6"/>
    <w:rsid w:val="00B97146"/>
    <w:rsid w:val="00B97FC0"/>
    <w:rsid w:val="00BA375B"/>
    <w:rsid w:val="00BA46D2"/>
    <w:rsid w:val="00BA50E0"/>
    <w:rsid w:val="00BB22DE"/>
    <w:rsid w:val="00BB23DE"/>
    <w:rsid w:val="00BB30B4"/>
    <w:rsid w:val="00BB5B7E"/>
    <w:rsid w:val="00BB6A34"/>
    <w:rsid w:val="00BB7705"/>
    <w:rsid w:val="00BB7714"/>
    <w:rsid w:val="00BC024E"/>
    <w:rsid w:val="00BC0980"/>
    <w:rsid w:val="00BC1D5F"/>
    <w:rsid w:val="00BC1EFC"/>
    <w:rsid w:val="00BC2985"/>
    <w:rsid w:val="00BC2B23"/>
    <w:rsid w:val="00BC3BB9"/>
    <w:rsid w:val="00BC4B38"/>
    <w:rsid w:val="00BC4CA3"/>
    <w:rsid w:val="00BC5693"/>
    <w:rsid w:val="00BC5D39"/>
    <w:rsid w:val="00BC5DC0"/>
    <w:rsid w:val="00BC6EF4"/>
    <w:rsid w:val="00BC74FF"/>
    <w:rsid w:val="00BC773B"/>
    <w:rsid w:val="00BD1B08"/>
    <w:rsid w:val="00BD50CE"/>
    <w:rsid w:val="00BD6882"/>
    <w:rsid w:val="00BD6E3C"/>
    <w:rsid w:val="00BE3C40"/>
    <w:rsid w:val="00BE5CAC"/>
    <w:rsid w:val="00BE612F"/>
    <w:rsid w:val="00BE61C1"/>
    <w:rsid w:val="00BF181B"/>
    <w:rsid w:val="00BF1A4F"/>
    <w:rsid w:val="00BF3E0F"/>
    <w:rsid w:val="00BF58B4"/>
    <w:rsid w:val="00BF5B99"/>
    <w:rsid w:val="00BF5F36"/>
    <w:rsid w:val="00C05A20"/>
    <w:rsid w:val="00C06171"/>
    <w:rsid w:val="00C066DB"/>
    <w:rsid w:val="00C06916"/>
    <w:rsid w:val="00C06FE6"/>
    <w:rsid w:val="00C0789E"/>
    <w:rsid w:val="00C113CC"/>
    <w:rsid w:val="00C114B8"/>
    <w:rsid w:val="00C12893"/>
    <w:rsid w:val="00C13727"/>
    <w:rsid w:val="00C1384E"/>
    <w:rsid w:val="00C21FC2"/>
    <w:rsid w:val="00C230C2"/>
    <w:rsid w:val="00C23757"/>
    <w:rsid w:val="00C239CB"/>
    <w:rsid w:val="00C26033"/>
    <w:rsid w:val="00C26B2B"/>
    <w:rsid w:val="00C276C4"/>
    <w:rsid w:val="00C31824"/>
    <w:rsid w:val="00C33B7E"/>
    <w:rsid w:val="00C34D7F"/>
    <w:rsid w:val="00C37BD6"/>
    <w:rsid w:val="00C41EBC"/>
    <w:rsid w:val="00C43338"/>
    <w:rsid w:val="00C44A34"/>
    <w:rsid w:val="00C4516A"/>
    <w:rsid w:val="00C46200"/>
    <w:rsid w:val="00C47C65"/>
    <w:rsid w:val="00C50DB2"/>
    <w:rsid w:val="00C51D68"/>
    <w:rsid w:val="00C51F45"/>
    <w:rsid w:val="00C539BD"/>
    <w:rsid w:val="00C5575E"/>
    <w:rsid w:val="00C6121B"/>
    <w:rsid w:val="00C61890"/>
    <w:rsid w:val="00C63612"/>
    <w:rsid w:val="00C63BAC"/>
    <w:rsid w:val="00C63E4F"/>
    <w:rsid w:val="00C6425B"/>
    <w:rsid w:val="00C67636"/>
    <w:rsid w:val="00C67A83"/>
    <w:rsid w:val="00C700F3"/>
    <w:rsid w:val="00C716CA"/>
    <w:rsid w:val="00C72211"/>
    <w:rsid w:val="00C74C70"/>
    <w:rsid w:val="00C7672D"/>
    <w:rsid w:val="00C77083"/>
    <w:rsid w:val="00C773E0"/>
    <w:rsid w:val="00C800EC"/>
    <w:rsid w:val="00C80E9A"/>
    <w:rsid w:val="00C82714"/>
    <w:rsid w:val="00C830F8"/>
    <w:rsid w:val="00C83CA1"/>
    <w:rsid w:val="00C852D4"/>
    <w:rsid w:val="00C87B33"/>
    <w:rsid w:val="00C92F0A"/>
    <w:rsid w:val="00C93578"/>
    <w:rsid w:val="00C951E1"/>
    <w:rsid w:val="00C969E6"/>
    <w:rsid w:val="00C9730C"/>
    <w:rsid w:val="00CA193C"/>
    <w:rsid w:val="00CA2043"/>
    <w:rsid w:val="00CA368D"/>
    <w:rsid w:val="00CA3B00"/>
    <w:rsid w:val="00CA4EFD"/>
    <w:rsid w:val="00CB120B"/>
    <w:rsid w:val="00CB5569"/>
    <w:rsid w:val="00CB62B2"/>
    <w:rsid w:val="00CB6ACA"/>
    <w:rsid w:val="00CC01B5"/>
    <w:rsid w:val="00CC21F0"/>
    <w:rsid w:val="00CC33F5"/>
    <w:rsid w:val="00CC362F"/>
    <w:rsid w:val="00CC4994"/>
    <w:rsid w:val="00CC4B9C"/>
    <w:rsid w:val="00CC5809"/>
    <w:rsid w:val="00CC6331"/>
    <w:rsid w:val="00CC662C"/>
    <w:rsid w:val="00CC6AB9"/>
    <w:rsid w:val="00CC6CE1"/>
    <w:rsid w:val="00CD294C"/>
    <w:rsid w:val="00CD7F9D"/>
    <w:rsid w:val="00CF07CF"/>
    <w:rsid w:val="00CF0FBC"/>
    <w:rsid w:val="00CF138D"/>
    <w:rsid w:val="00CF1C83"/>
    <w:rsid w:val="00CF1D83"/>
    <w:rsid w:val="00CF204B"/>
    <w:rsid w:val="00CF25C8"/>
    <w:rsid w:val="00CF6471"/>
    <w:rsid w:val="00CF6AEF"/>
    <w:rsid w:val="00CF796F"/>
    <w:rsid w:val="00D00A3C"/>
    <w:rsid w:val="00D069EE"/>
    <w:rsid w:val="00D076F7"/>
    <w:rsid w:val="00D10B07"/>
    <w:rsid w:val="00D11369"/>
    <w:rsid w:val="00D175F4"/>
    <w:rsid w:val="00D2151B"/>
    <w:rsid w:val="00D222C1"/>
    <w:rsid w:val="00D224BB"/>
    <w:rsid w:val="00D24505"/>
    <w:rsid w:val="00D27961"/>
    <w:rsid w:val="00D30A14"/>
    <w:rsid w:val="00D30A9C"/>
    <w:rsid w:val="00D31AEE"/>
    <w:rsid w:val="00D31BD2"/>
    <w:rsid w:val="00D3253B"/>
    <w:rsid w:val="00D34AAF"/>
    <w:rsid w:val="00D35DF4"/>
    <w:rsid w:val="00D36922"/>
    <w:rsid w:val="00D41259"/>
    <w:rsid w:val="00D42EFE"/>
    <w:rsid w:val="00D45E27"/>
    <w:rsid w:val="00D46389"/>
    <w:rsid w:val="00D47105"/>
    <w:rsid w:val="00D473F4"/>
    <w:rsid w:val="00D518D8"/>
    <w:rsid w:val="00D529A3"/>
    <w:rsid w:val="00D53614"/>
    <w:rsid w:val="00D56EEC"/>
    <w:rsid w:val="00D65B4C"/>
    <w:rsid w:val="00D65B6A"/>
    <w:rsid w:val="00D6634D"/>
    <w:rsid w:val="00D6638E"/>
    <w:rsid w:val="00D6706D"/>
    <w:rsid w:val="00D67409"/>
    <w:rsid w:val="00D704BE"/>
    <w:rsid w:val="00D722D1"/>
    <w:rsid w:val="00D72C59"/>
    <w:rsid w:val="00D734FA"/>
    <w:rsid w:val="00D73A3B"/>
    <w:rsid w:val="00D7787D"/>
    <w:rsid w:val="00D8069C"/>
    <w:rsid w:val="00D81574"/>
    <w:rsid w:val="00D81813"/>
    <w:rsid w:val="00D81825"/>
    <w:rsid w:val="00D83E5D"/>
    <w:rsid w:val="00D84160"/>
    <w:rsid w:val="00D84577"/>
    <w:rsid w:val="00D871FE"/>
    <w:rsid w:val="00D873D8"/>
    <w:rsid w:val="00D907BB"/>
    <w:rsid w:val="00D90BEA"/>
    <w:rsid w:val="00D90D58"/>
    <w:rsid w:val="00D927F0"/>
    <w:rsid w:val="00D92F81"/>
    <w:rsid w:val="00D94114"/>
    <w:rsid w:val="00D96C43"/>
    <w:rsid w:val="00D97F26"/>
    <w:rsid w:val="00DA0BBE"/>
    <w:rsid w:val="00DA0CC7"/>
    <w:rsid w:val="00DA24AE"/>
    <w:rsid w:val="00DB1127"/>
    <w:rsid w:val="00DB49E4"/>
    <w:rsid w:val="00DB5C62"/>
    <w:rsid w:val="00DB5D81"/>
    <w:rsid w:val="00DB7572"/>
    <w:rsid w:val="00DC252B"/>
    <w:rsid w:val="00DC379B"/>
    <w:rsid w:val="00DC4F3C"/>
    <w:rsid w:val="00DC5DB4"/>
    <w:rsid w:val="00DC7FD8"/>
    <w:rsid w:val="00DD0E02"/>
    <w:rsid w:val="00DD357B"/>
    <w:rsid w:val="00DD3EAA"/>
    <w:rsid w:val="00DD6366"/>
    <w:rsid w:val="00DE0FA1"/>
    <w:rsid w:val="00DE1565"/>
    <w:rsid w:val="00DE3E32"/>
    <w:rsid w:val="00DE48F5"/>
    <w:rsid w:val="00DE6FA6"/>
    <w:rsid w:val="00DF0F19"/>
    <w:rsid w:val="00DF13B4"/>
    <w:rsid w:val="00DF221D"/>
    <w:rsid w:val="00DF29F3"/>
    <w:rsid w:val="00DF3E02"/>
    <w:rsid w:val="00DF56E1"/>
    <w:rsid w:val="00DF6E4B"/>
    <w:rsid w:val="00DF6E6B"/>
    <w:rsid w:val="00E00ECC"/>
    <w:rsid w:val="00E01B1A"/>
    <w:rsid w:val="00E07895"/>
    <w:rsid w:val="00E133BC"/>
    <w:rsid w:val="00E15C82"/>
    <w:rsid w:val="00E1658E"/>
    <w:rsid w:val="00E2294A"/>
    <w:rsid w:val="00E24B25"/>
    <w:rsid w:val="00E25277"/>
    <w:rsid w:val="00E34A2B"/>
    <w:rsid w:val="00E36EB9"/>
    <w:rsid w:val="00E4015A"/>
    <w:rsid w:val="00E4064D"/>
    <w:rsid w:val="00E41E38"/>
    <w:rsid w:val="00E448DD"/>
    <w:rsid w:val="00E44F5D"/>
    <w:rsid w:val="00E45EDD"/>
    <w:rsid w:val="00E50A1D"/>
    <w:rsid w:val="00E50FF9"/>
    <w:rsid w:val="00E523E0"/>
    <w:rsid w:val="00E52C6F"/>
    <w:rsid w:val="00E52F78"/>
    <w:rsid w:val="00E53A3D"/>
    <w:rsid w:val="00E53AAB"/>
    <w:rsid w:val="00E54A2F"/>
    <w:rsid w:val="00E552EB"/>
    <w:rsid w:val="00E573CA"/>
    <w:rsid w:val="00E607D6"/>
    <w:rsid w:val="00E608E2"/>
    <w:rsid w:val="00E65B39"/>
    <w:rsid w:val="00E66F2A"/>
    <w:rsid w:val="00E676B9"/>
    <w:rsid w:val="00E67CDD"/>
    <w:rsid w:val="00E67D9A"/>
    <w:rsid w:val="00E67E90"/>
    <w:rsid w:val="00E7051B"/>
    <w:rsid w:val="00E70EAB"/>
    <w:rsid w:val="00E769F6"/>
    <w:rsid w:val="00E77299"/>
    <w:rsid w:val="00E82242"/>
    <w:rsid w:val="00E82890"/>
    <w:rsid w:val="00E83D33"/>
    <w:rsid w:val="00E85E15"/>
    <w:rsid w:val="00E91531"/>
    <w:rsid w:val="00E922B8"/>
    <w:rsid w:val="00E92B8D"/>
    <w:rsid w:val="00E92C8B"/>
    <w:rsid w:val="00E96AD0"/>
    <w:rsid w:val="00EA0599"/>
    <w:rsid w:val="00EA106D"/>
    <w:rsid w:val="00EA4F92"/>
    <w:rsid w:val="00EA7B55"/>
    <w:rsid w:val="00EA7F14"/>
    <w:rsid w:val="00EB1444"/>
    <w:rsid w:val="00EB1795"/>
    <w:rsid w:val="00EB3ECA"/>
    <w:rsid w:val="00EB55D1"/>
    <w:rsid w:val="00EC0C95"/>
    <w:rsid w:val="00EC1FD1"/>
    <w:rsid w:val="00EC4DD3"/>
    <w:rsid w:val="00EC5503"/>
    <w:rsid w:val="00EC5C1B"/>
    <w:rsid w:val="00EC5D4D"/>
    <w:rsid w:val="00EC5E8B"/>
    <w:rsid w:val="00EC679B"/>
    <w:rsid w:val="00EC7775"/>
    <w:rsid w:val="00ED53ED"/>
    <w:rsid w:val="00ED7F01"/>
    <w:rsid w:val="00EE1536"/>
    <w:rsid w:val="00EE3061"/>
    <w:rsid w:val="00EE3D7D"/>
    <w:rsid w:val="00EE4331"/>
    <w:rsid w:val="00EE5680"/>
    <w:rsid w:val="00EE5BAF"/>
    <w:rsid w:val="00EE60EE"/>
    <w:rsid w:val="00EE6FB2"/>
    <w:rsid w:val="00EE75C8"/>
    <w:rsid w:val="00EE7C59"/>
    <w:rsid w:val="00EF02FB"/>
    <w:rsid w:val="00EF1B84"/>
    <w:rsid w:val="00EF2BA6"/>
    <w:rsid w:val="00EF563A"/>
    <w:rsid w:val="00EF5C39"/>
    <w:rsid w:val="00EF603D"/>
    <w:rsid w:val="00EF7E04"/>
    <w:rsid w:val="00F00BA3"/>
    <w:rsid w:val="00F00F33"/>
    <w:rsid w:val="00F012D7"/>
    <w:rsid w:val="00F012E2"/>
    <w:rsid w:val="00F01343"/>
    <w:rsid w:val="00F02F19"/>
    <w:rsid w:val="00F041C4"/>
    <w:rsid w:val="00F06229"/>
    <w:rsid w:val="00F072EA"/>
    <w:rsid w:val="00F10AD4"/>
    <w:rsid w:val="00F13600"/>
    <w:rsid w:val="00F14832"/>
    <w:rsid w:val="00F15C04"/>
    <w:rsid w:val="00F20621"/>
    <w:rsid w:val="00F218BC"/>
    <w:rsid w:val="00F2342F"/>
    <w:rsid w:val="00F247FB"/>
    <w:rsid w:val="00F24DE0"/>
    <w:rsid w:val="00F26D17"/>
    <w:rsid w:val="00F27F1F"/>
    <w:rsid w:val="00F3232B"/>
    <w:rsid w:val="00F32972"/>
    <w:rsid w:val="00F347B8"/>
    <w:rsid w:val="00F36506"/>
    <w:rsid w:val="00F40E76"/>
    <w:rsid w:val="00F41EBB"/>
    <w:rsid w:val="00F43147"/>
    <w:rsid w:val="00F440DB"/>
    <w:rsid w:val="00F4555A"/>
    <w:rsid w:val="00F4575C"/>
    <w:rsid w:val="00F478D9"/>
    <w:rsid w:val="00F504D0"/>
    <w:rsid w:val="00F555DB"/>
    <w:rsid w:val="00F5588C"/>
    <w:rsid w:val="00F5597E"/>
    <w:rsid w:val="00F60323"/>
    <w:rsid w:val="00F6045F"/>
    <w:rsid w:val="00F60ADD"/>
    <w:rsid w:val="00F63EEF"/>
    <w:rsid w:val="00F663F5"/>
    <w:rsid w:val="00F665E1"/>
    <w:rsid w:val="00F725CB"/>
    <w:rsid w:val="00F729F7"/>
    <w:rsid w:val="00F7490E"/>
    <w:rsid w:val="00F807B9"/>
    <w:rsid w:val="00F80AD5"/>
    <w:rsid w:val="00F824DA"/>
    <w:rsid w:val="00F82F29"/>
    <w:rsid w:val="00F8317F"/>
    <w:rsid w:val="00F83AE7"/>
    <w:rsid w:val="00F849A0"/>
    <w:rsid w:val="00F85E1B"/>
    <w:rsid w:val="00F86B0C"/>
    <w:rsid w:val="00F908CD"/>
    <w:rsid w:val="00F91A70"/>
    <w:rsid w:val="00F92D22"/>
    <w:rsid w:val="00F95E72"/>
    <w:rsid w:val="00F964EB"/>
    <w:rsid w:val="00F96599"/>
    <w:rsid w:val="00F971AF"/>
    <w:rsid w:val="00F978A0"/>
    <w:rsid w:val="00FA4390"/>
    <w:rsid w:val="00FA71F6"/>
    <w:rsid w:val="00FA724B"/>
    <w:rsid w:val="00FA7D58"/>
    <w:rsid w:val="00FB31BC"/>
    <w:rsid w:val="00FB48E7"/>
    <w:rsid w:val="00FB5685"/>
    <w:rsid w:val="00FB6648"/>
    <w:rsid w:val="00FB6CB5"/>
    <w:rsid w:val="00FB7AAE"/>
    <w:rsid w:val="00FC01CD"/>
    <w:rsid w:val="00FC0D14"/>
    <w:rsid w:val="00FC121D"/>
    <w:rsid w:val="00FC15A6"/>
    <w:rsid w:val="00FC1811"/>
    <w:rsid w:val="00FC30E6"/>
    <w:rsid w:val="00FC44EE"/>
    <w:rsid w:val="00FC544C"/>
    <w:rsid w:val="00FC5F41"/>
    <w:rsid w:val="00FC6D31"/>
    <w:rsid w:val="00FD009C"/>
    <w:rsid w:val="00FD04F5"/>
    <w:rsid w:val="00FD1C92"/>
    <w:rsid w:val="00FD3622"/>
    <w:rsid w:val="00FD5213"/>
    <w:rsid w:val="00FD6139"/>
    <w:rsid w:val="00FD7FC5"/>
    <w:rsid w:val="00FE283D"/>
    <w:rsid w:val="00FE3260"/>
    <w:rsid w:val="00FE3963"/>
    <w:rsid w:val="00FE3B63"/>
    <w:rsid w:val="00FE4369"/>
    <w:rsid w:val="00FE51AF"/>
    <w:rsid w:val="00FE5D4A"/>
    <w:rsid w:val="00FF0585"/>
    <w:rsid w:val="00FF0619"/>
    <w:rsid w:val="00FF1A64"/>
    <w:rsid w:val="00FF2086"/>
    <w:rsid w:val="00FF72D5"/>
    <w:rsid w:val="00FF73C7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B09D72"/>
  <w15:chartTrackingRefBased/>
  <w15:docId w15:val="{BF10F851-1683-42E4-8238-65E4E790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3EA0"/>
    <w:rPr>
      <w:rFonts w:ascii="Century Gothic" w:hAnsi="Century Gothic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33EA0"/>
    <w:pPr>
      <w:keepNext/>
      <w:spacing w:before="240" w:after="60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Ttulo2">
    <w:name w:val="heading 2"/>
    <w:basedOn w:val="Normal"/>
    <w:next w:val="Normal"/>
    <w:link w:val="Ttulo2Car"/>
    <w:qFormat/>
    <w:rsid w:val="00233EA0"/>
    <w:pPr>
      <w:keepNext/>
      <w:spacing w:before="240" w:after="60"/>
      <w:outlineLvl w:val="1"/>
    </w:pPr>
    <w:rPr>
      <w:rFonts w:cs="Arial"/>
      <w:b/>
      <w:bCs/>
      <w:iCs/>
      <w:caps/>
      <w:szCs w:val="28"/>
      <w:lang w:val="es-ES_tradnl"/>
    </w:rPr>
  </w:style>
  <w:style w:type="paragraph" w:styleId="Ttulo3">
    <w:name w:val="heading 3"/>
    <w:basedOn w:val="Normal"/>
    <w:next w:val="Normal"/>
    <w:qFormat/>
    <w:rsid w:val="00233EA0"/>
    <w:pPr>
      <w:keepNext/>
      <w:jc w:val="both"/>
      <w:outlineLvl w:val="2"/>
    </w:pPr>
    <w:rPr>
      <w:rFonts w:cs="Arial"/>
      <w:b/>
      <w:bCs/>
      <w:i/>
      <w:caps/>
      <w:sz w:val="20"/>
      <w:u w:val="single"/>
      <w:lang w:val="es-ES_tradnl"/>
    </w:rPr>
  </w:style>
  <w:style w:type="paragraph" w:styleId="Ttulo4">
    <w:name w:val="heading 4"/>
    <w:basedOn w:val="Normal"/>
    <w:next w:val="Normal"/>
    <w:qFormat/>
    <w:rsid w:val="00233EA0"/>
    <w:pPr>
      <w:keepNext/>
      <w:spacing w:before="240" w:after="60"/>
      <w:outlineLvl w:val="3"/>
    </w:pPr>
    <w:rPr>
      <w:rFonts w:eastAsia="Arial Unicode MS"/>
      <w:bCs/>
      <w:i/>
      <w:sz w:val="20"/>
      <w:szCs w:val="28"/>
      <w:u w:val="single"/>
      <w:lang w:val="es-ES_tradnl"/>
    </w:rPr>
  </w:style>
  <w:style w:type="paragraph" w:styleId="Ttulo5">
    <w:name w:val="heading 5"/>
    <w:basedOn w:val="Normal"/>
    <w:next w:val="Normal"/>
    <w:qFormat/>
    <w:rsid w:val="00233EA0"/>
    <w:pPr>
      <w:numPr>
        <w:ilvl w:val="4"/>
        <w:numId w:val="6"/>
      </w:numPr>
      <w:spacing w:before="240" w:after="60"/>
      <w:outlineLvl w:val="4"/>
    </w:pPr>
    <w:rPr>
      <w:u w:val="words"/>
    </w:rPr>
  </w:style>
  <w:style w:type="paragraph" w:styleId="Ttulo6">
    <w:name w:val="heading 6"/>
    <w:basedOn w:val="Normal"/>
    <w:next w:val="Normal"/>
    <w:qFormat/>
    <w:rsid w:val="00233EA0"/>
    <w:pPr>
      <w:spacing w:before="240" w:after="60"/>
      <w:outlineLvl w:val="5"/>
    </w:pPr>
    <w:rPr>
      <w:sz w:val="20"/>
    </w:rPr>
  </w:style>
  <w:style w:type="paragraph" w:styleId="Ttulo7">
    <w:name w:val="heading 7"/>
    <w:basedOn w:val="Normal"/>
    <w:next w:val="Normal"/>
    <w:qFormat/>
    <w:rsid w:val="00233EA0"/>
    <w:pPr>
      <w:spacing w:before="240" w:after="60"/>
      <w:outlineLvl w:val="6"/>
    </w:pPr>
    <w:rPr>
      <w:sz w:val="18"/>
    </w:rPr>
  </w:style>
  <w:style w:type="paragraph" w:styleId="Ttulo8">
    <w:name w:val="heading 8"/>
    <w:basedOn w:val="Normal"/>
    <w:next w:val="Normal"/>
    <w:qFormat/>
    <w:rsid w:val="00233EA0"/>
    <w:p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233EA0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33EA0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rsid w:val="00233EA0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233EA0"/>
  </w:style>
  <w:style w:type="paragraph" w:styleId="Listaconvietas">
    <w:name w:val="List Bullet"/>
    <w:basedOn w:val="Normal"/>
    <w:rsid w:val="00233EA0"/>
    <w:pPr>
      <w:keepLines/>
      <w:numPr>
        <w:numId w:val="7"/>
      </w:numPr>
      <w:tabs>
        <w:tab w:val="left" w:pos="567"/>
      </w:tabs>
    </w:pPr>
    <w:rPr>
      <w:bCs/>
      <w:lang w:val="es-CO" w:eastAsia="en-US"/>
    </w:rPr>
  </w:style>
  <w:style w:type="paragraph" w:styleId="Descripcin">
    <w:name w:val="caption"/>
    <w:basedOn w:val="Normal"/>
    <w:next w:val="Normal"/>
    <w:qFormat/>
    <w:rsid w:val="00233EA0"/>
    <w:pPr>
      <w:jc w:val="center"/>
    </w:pPr>
    <w:rPr>
      <w:b/>
    </w:rPr>
  </w:style>
  <w:style w:type="paragraph" w:styleId="Listaconnmeros2">
    <w:name w:val="List Number 2"/>
    <w:basedOn w:val="Normal"/>
    <w:rsid w:val="00233EA0"/>
    <w:pPr>
      <w:ind w:left="720" w:hanging="360"/>
    </w:pPr>
  </w:style>
  <w:style w:type="character" w:styleId="Refdenotaalpie">
    <w:name w:val="footnote reference"/>
    <w:semiHidden/>
    <w:rsid w:val="00233EA0"/>
    <w:rPr>
      <w:vertAlign w:val="superscript"/>
    </w:rPr>
  </w:style>
  <w:style w:type="paragraph" w:customStyle="1" w:styleId="Normal2">
    <w:name w:val="Normal2"/>
    <w:basedOn w:val="Normal"/>
    <w:rsid w:val="00233EA0"/>
    <w:pPr>
      <w:suppressAutoHyphens/>
      <w:jc w:val="both"/>
    </w:pPr>
    <w:rPr>
      <w:rFonts w:ascii="Verdana" w:hAnsi="Verdana"/>
      <w:sz w:val="20"/>
    </w:rPr>
  </w:style>
  <w:style w:type="paragraph" w:customStyle="1" w:styleId="Normal3">
    <w:name w:val="Normal3"/>
    <w:basedOn w:val="Normal"/>
    <w:rsid w:val="00233EA0"/>
    <w:pPr>
      <w:ind w:left="624"/>
    </w:pPr>
    <w:rPr>
      <w:rFonts w:ascii="Times New Roman" w:hAnsi="Times New Roman"/>
    </w:rPr>
  </w:style>
  <w:style w:type="paragraph" w:customStyle="1" w:styleId="Enumera2">
    <w:name w:val="Enumera 2"/>
    <w:basedOn w:val="Normal"/>
    <w:rsid w:val="00233EA0"/>
    <w:pPr>
      <w:spacing w:line="312" w:lineRule="auto"/>
      <w:ind w:left="738" w:hanging="284"/>
    </w:pPr>
    <w:rPr>
      <w:rFonts w:ascii="Times New Roman" w:hAnsi="Times New Roman"/>
    </w:rPr>
  </w:style>
  <w:style w:type="paragraph" w:customStyle="1" w:styleId="Nota">
    <w:name w:val="Nota"/>
    <w:basedOn w:val="Normal"/>
    <w:next w:val="Normal"/>
    <w:rsid w:val="00233EA0"/>
    <w:pPr>
      <w:ind w:left="709" w:hanging="709"/>
    </w:pPr>
    <w:rPr>
      <w:rFonts w:ascii="Times New Roman" w:hAnsi="Times New Roman"/>
      <w:i/>
      <w:smallCaps/>
      <w:sz w:val="18"/>
    </w:rPr>
  </w:style>
  <w:style w:type="paragraph" w:styleId="Textonotapie">
    <w:name w:val="footnote text"/>
    <w:basedOn w:val="Normal"/>
    <w:semiHidden/>
    <w:rsid w:val="00233EA0"/>
    <w:rPr>
      <w:sz w:val="20"/>
      <w:szCs w:val="20"/>
    </w:rPr>
  </w:style>
  <w:style w:type="paragraph" w:styleId="TDC1">
    <w:name w:val="toc 1"/>
    <w:basedOn w:val="Normal"/>
    <w:next w:val="Normal"/>
    <w:semiHidden/>
    <w:rsid w:val="00233EA0"/>
    <w:pPr>
      <w:spacing w:before="120" w:after="120"/>
    </w:pPr>
    <w:rPr>
      <w:b/>
      <w:bCs/>
      <w:caps/>
    </w:rPr>
  </w:style>
  <w:style w:type="paragraph" w:styleId="TDC2">
    <w:name w:val="toc 2"/>
    <w:basedOn w:val="Normal"/>
    <w:next w:val="Normal"/>
    <w:semiHidden/>
    <w:rsid w:val="00233EA0"/>
    <w:pPr>
      <w:ind w:left="240"/>
    </w:pPr>
    <w:rPr>
      <w:smallCaps/>
    </w:rPr>
  </w:style>
  <w:style w:type="paragraph" w:styleId="TDC3">
    <w:name w:val="toc 3"/>
    <w:basedOn w:val="Normal"/>
    <w:next w:val="Normal"/>
    <w:semiHidden/>
    <w:rsid w:val="00233EA0"/>
    <w:pPr>
      <w:ind w:left="480"/>
    </w:pPr>
    <w:rPr>
      <w:i/>
      <w:iCs/>
    </w:rPr>
  </w:style>
  <w:style w:type="paragraph" w:styleId="TDC4">
    <w:name w:val="toc 4"/>
    <w:basedOn w:val="Normal"/>
    <w:next w:val="Normal"/>
    <w:semiHidden/>
    <w:rsid w:val="00233EA0"/>
    <w:pPr>
      <w:ind w:left="720"/>
    </w:pPr>
    <w:rPr>
      <w:sz w:val="20"/>
      <w:szCs w:val="21"/>
    </w:rPr>
  </w:style>
  <w:style w:type="paragraph" w:styleId="TDC5">
    <w:name w:val="toc 5"/>
    <w:basedOn w:val="Normal"/>
    <w:next w:val="Normal"/>
    <w:semiHidden/>
    <w:rsid w:val="00233EA0"/>
    <w:pPr>
      <w:ind w:left="880"/>
    </w:pPr>
  </w:style>
  <w:style w:type="paragraph" w:styleId="TDC6">
    <w:name w:val="toc 6"/>
    <w:basedOn w:val="Normal"/>
    <w:next w:val="Normal"/>
    <w:semiHidden/>
    <w:rsid w:val="00233EA0"/>
    <w:pPr>
      <w:ind w:left="1100"/>
    </w:pPr>
  </w:style>
  <w:style w:type="paragraph" w:styleId="TDC7">
    <w:name w:val="toc 7"/>
    <w:basedOn w:val="Normal"/>
    <w:next w:val="Normal"/>
    <w:semiHidden/>
    <w:rsid w:val="00233EA0"/>
    <w:pPr>
      <w:ind w:left="1320"/>
    </w:pPr>
  </w:style>
  <w:style w:type="paragraph" w:styleId="TDC8">
    <w:name w:val="toc 8"/>
    <w:basedOn w:val="Normal"/>
    <w:next w:val="Normal"/>
    <w:semiHidden/>
    <w:rsid w:val="00233EA0"/>
    <w:pPr>
      <w:ind w:left="1540"/>
    </w:pPr>
  </w:style>
  <w:style w:type="paragraph" w:styleId="TDC9">
    <w:name w:val="toc 9"/>
    <w:basedOn w:val="Normal"/>
    <w:next w:val="Normal"/>
    <w:semiHidden/>
    <w:rsid w:val="00233EA0"/>
    <w:pPr>
      <w:ind w:left="1760"/>
    </w:pPr>
  </w:style>
  <w:style w:type="paragraph" w:styleId="Textocomentario">
    <w:name w:val="annotation text"/>
    <w:basedOn w:val="Normal"/>
    <w:semiHidden/>
    <w:rsid w:val="00233EA0"/>
  </w:style>
  <w:style w:type="character" w:customStyle="1" w:styleId="Fuentedeencabezadopredeter">
    <w:name w:val="Fuente de encabezado predeter."/>
    <w:rsid w:val="00233EA0"/>
  </w:style>
  <w:style w:type="paragraph" w:customStyle="1" w:styleId="Detabla">
    <w:name w:val="De tabla"/>
    <w:basedOn w:val="Normal"/>
    <w:rsid w:val="00233EA0"/>
    <w:pPr>
      <w:jc w:val="both"/>
    </w:pPr>
    <w:rPr>
      <w:sz w:val="16"/>
      <w:lang w:eastAsia="en-US"/>
    </w:rPr>
  </w:style>
  <w:style w:type="paragraph" w:customStyle="1" w:styleId="epgrafe">
    <w:name w:val="epígrafe"/>
    <w:basedOn w:val="Normal"/>
    <w:rsid w:val="00233EA0"/>
  </w:style>
  <w:style w:type="paragraph" w:customStyle="1" w:styleId="Escrlegal">
    <w:name w:val="Escr. legal"/>
    <w:rsid w:val="00233EA0"/>
    <w:pPr>
      <w:tabs>
        <w:tab w:val="left" w:pos="-720"/>
      </w:tabs>
      <w:suppressAutoHyphens/>
      <w:spacing w:line="240" w:lineRule="exact"/>
    </w:pPr>
    <w:rPr>
      <w:rFonts w:ascii="Courier New" w:hAnsi="Courier New"/>
      <w:sz w:val="24"/>
      <w:lang w:val="en-US" w:eastAsia="es-ES"/>
    </w:rPr>
  </w:style>
  <w:style w:type="paragraph" w:customStyle="1" w:styleId="Estilo1">
    <w:name w:val="Estilo1"/>
    <w:basedOn w:val="Ttulo1"/>
    <w:autoRedefine/>
    <w:rsid w:val="00233EA0"/>
    <w:rPr>
      <w:lang w:val="es-CO" w:eastAsia="en-US"/>
    </w:rPr>
  </w:style>
  <w:style w:type="paragraph" w:customStyle="1" w:styleId="GranNota">
    <w:name w:val="Gran_Nota"/>
    <w:basedOn w:val="Normal"/>
    <w:rsid w:val="00233EA0"/>
    <w:pPr>
      <w:numPr>
        <w:numId w:val="1"/>
      </w:numPr>
      <w:shd w:val="clear" w:color="auto" w:fill="FFFF00"/>
      <w:tabs>
        <w:tab w:val="clear" w:pos="432"/>
      </w:tabs>
      <w:ind w:left="0" w:firstLine="0"/>
      <w:jc w:val="both"/>
    </w:pPr>
    <w:rPr>
      <w:b/>
      <w:bCs/>
      <w:i/>
      <w:iCs/>
      <w:u w:val="single"/>
      <w:lang w:eastAsia="en-US"/>
    </w:rPr>
  </w:style>
  <w:style w:type="character" w:styleId="Hipervnculo">
    <w:name w:val="Hyperlink"/>
    <w:rsid w:val="00233EA0"/>
    <w:rPr>
      <w:color w:val="0000FF"/>
      <w:u w:val="single"/>
    </w:rPr>
  </w:style>
  <w:style w:type="character" w:styleId="Hipervnculovisitado">
    <w:name w:val="FollowedHyperlink"/>
    <w:rsid w:val="00233EA0"/>
    <w:rPr>
      <w:color w:val="800080"/>
      <w:u w:val="single"/>
    </w:rPr>
  </w:style>
  <w:style w:type="paragraph" w:customStyle="1" w:styleId="ndice1">
    <w:name w:val="índice 1"/>
    <w:basedOn w:val="Normal"/>
    <w:rsid w:val="00233EA0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rsid w:val="00233EA0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character" w:customStyle="1" w:styleId="Inicestt">
    <w:name w:val="Inic. est. t"/>
    <w:rsid w:val="00233EA0"/>
    <w:rPr>
      <w:rFonts w:ascii="Courier New" w:hAnsi="Courier New"/>
      <w:noProof w:val="0"/>
      <w:sz w:val="24"/>
      <w:lang w:val="en-US"/>
    </w:rPr>
  </w:style>
  <w:style w:type="paragraph" w:styleId="Lista">
    <w:name w:val="List"/>
    <w:basedOn w:val="Normal"/>
    <w:rsid w:val="00233EA0"/>
    <w:pPr>
      <w:ind w:left="283" w:hanging="283"/>
    </w:pPr>
  </w:style>
  <w:style w:type="paragraph" w:styleId="Listaconnmeros">
    <w:name w:val="List Number"/>
    <w:basedOn w:val="Normal"/>
    <w:rsid w:val="00233EA0"/>
    <w:pPr>
      <w:numPr>
        <w:numId w:val="2"/>
      </w:numPr>
      <w:jc w:val="both"/>
    </w:pPr>
    <w:rPr>
      <w:lang w:eastAsia="en-US"/>
    </w:rPr>
  </w:style>
  <w:style w:type="paragraph" w:styleId="Listaconnmeros3">
    <w:name w:val="List Number 3"/>
    <w:basedOn w:val="Normal"/>
    <w:rsid w:val="00233EA0"/>
    <w:pPr>
      <w:numPr>
        <w:numId w:val="3"/>
      </w:numPr>
      <w:jc w:val="both"/>
    </w:pPr>
    <w:rPr>
      <w:lang w:eastAsia="en-US"/>
    </w:rPr>
  </w:style>
  <w:style w:type="paragraph" w:styleId="Listaconvietas2">
    <w:name w:val="List Bullet 2"/>
    <w:basedOn w:val="Normal"/>
    <w:autoRedefine/>
    <w:rsid w:val="00233EA0"/>
    <w:pPr>
      <w:numPr>
        <w:numId w:val="4"/>
      </w:numPr>
      <w:tabs>
        <w:tab w:val="left" w:pos="0"/>
      </w:tabs>
    </w:pPr>
    <w:rPr>
      <w:rFonts w:ascii="Times New Roman" w:hAnsi="Times New Roman"/>
    </w:rPr>
  </w:style>
  <w:style w:type="paragraph" w:styleId="Listaconvietas5">
    <w:name w:val="List Bullet 5"/>
    <w:basedOn w:val="Normal"/>
    <w:autoRedefine/>
    <w:rsid w:val="00233EA0"/>
    <w:pPr>
      <w:numPr>
        <w:numId w:val="5"/>
      </w:numPr>
      <w:spacing w:line="360" w:lineRule="auto"/>
      <w:jc w:val="both"/>
    </w:pPr>
    <w:rPr>
      <w:lang w:eastAsia="en-US"/>
    </w:rPr>
  </w:style>
  <w:style w:type="paragraph" w:styleId="Mapadeldocumento">
    <w:name w:val="Document Map"/>
    <w:basedOn w:val="Normal"/>
    <w:semiHidden/>
    <w:rsid w:val="00233EA0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233EA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altabla">
    <w:name w:val="Normal_tabla"/>
    <w:basedOn w:val="Normal"/>
    <w:rsid w:val="00233EA0"/>
    <w:rPr>
      <w:rFonts w:eastAsia="Arial Unicode MS"/>
      <w:b/>
      <w:caps/>
      <w:spacing w:val="20"/>
      <w:w w:val="110"/>
      <w:position w:val="6"/>
      <w:szCs w:val="20"/>
      <w:lang w:eastAsia="en-US"/>
    </w:rPr>
  </w:style>
  <w:style w:type="paragraph" w:customStyle="1" w:styleId="NOTAS">
    <w:name w:val="NOTAS"/>
    <w:basedOn w:val="Normal"/>
    <w:next w:val="Normal"/>
    <w:rsid w:val="00233EA0"/>
    <w:pPr>
      <w:widowControl w:val="0"/>
      <w:autoSpaceDE w:val="0"/>
      <w:autoSpaceDN w:val="0"/>
      <w:adjustRightInd w:val="0"/>
      <w:spacing w:after="373"/>
    </w:pPr>
    <w:rPr>
      <w:b/>
      <w:sz w:val="16"/>
    </w:rPr>
  </w:style>
  <w:style w:type="paragraph" w:customStyle="1" w:styleId="Notas0">
    <w:name w:val="Notas"/>
    <w:basedOn w:val="Normal"/>
    <w:rsid w:val="00233EA0"/>
    <w:pPr>
      <w:jc w:val="both"/>
    </w:pPr>
    <w:rPr>
      <w:b/>
      <w:sz w:val="20"/>
      <w:lang w:val="es-CO" w:eastAsia="en-US"/>
    </w:rPr>
  </w:style>
  <w:style w:type="character" w:styleId="Refdecomentario">
    <w:name w:val="annotation reference"/>
    <w:semiHidden/>
    <w:rsid w:val="00233EA0"/>
    <w:rPr>
      <w:sz w:val="16"/>
      <w:szCs w:val="16"/>
    </w:rPr>
  </w:style>
  <w:style w:type="paragraph" w:styleId="Sangra2detindependiente">
    <w:name w:val="Body Text Indent 2"/>
    <w:basedOn w:val="Normal"/>
    <w:rsid w:val="00233EA0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Arial" w:hAnsi="Arial"/>
      <w:spacing w:val="-3"/>
    </w:rPr>
  </w:style>
  <w:style w:type="paragraph" w:styleId="Sangradetextonormal">
    <w:name w:val="Body Text Indent"/>
    <w:basedOn w:val="Normal"/>
    <w:rsid w:val="00233EA0"/>
    <w:pPr>
      <w:spacing w:after="120"/>
      <w:ind w:left="283"/>
    </w:pPr>
  </w:style>
  <w:style w:type="paragraph" w:styleId="Tabladeilustraciones">
    <w:name w:val="table of figures"/>
    <w:basedOn w:val="Normal"/>
    <w:next w:val="Normal"/>
    <w:semiHidden/>
    <w:rsid w:val="00233EA0"/>
    <w:pPr>
      <w:pBdr>
        <w:top w:val="outset" w:sz="2" w:space="1" w:color="auto"/>
        <w:left w:val="outset" w:sz="2" w:space="4" w:color="auto"/>
        <w:bottom w:val="inset" w:sz="2" w:space="1" w:color="auto"/>
        <w:right w:val="inset" w:sz="2" w:space="4" w:color="auto"/>
      </w:pBdr>
      <w:ind w:left="440" w:hanging="440"/>
      <w:jc w:val="both"/>
    </w:pPr>
    <w:rPr>
      <w:lang w:eastAsia="en-US"/>
    </w:rPr>
  </w:style>
  <w:style w:type="paragraph" w:customStyle="1" w:styleId="Tablas">
    <w:name w:val="Tablas"/>
    <w:basedOn w:val="Tabladeilustraciones"/>
    <w:next w:val="Normal"/>
    <w:rsid w:val="00233EA0"/>
    <w:rPr>
      <w:b/>
      <w:sz w:val="20"/>
    </w:rPr>
  </w:style>
  <w:style w:type="paragraph" w:styleId="Textodebloque">
    <w:name w:val="Block Text"/>
    <w:basedOn w:val="Normal"/>
    <w:rsid w:val="00233EA0"/>
    <w:pPr>
      <w:ind w:left="1418" w:right="-93" w:hanging="1418"/>
      <w:jc w:val="both"/>
    </w:pPr>
    <w:rPr>
      <w:rFonts w:ascii="Arial" w:hAnsi="Arial"/>
      <w:lang w:val="es-MX"/>
    </w:rPr>
  </w:style>
  <w:style w:type="paragraph" w:styleId="Textodeglobo">
    <w:name w:val="Balloon Text"/>
    <w:basedOn w:val="Normal"/>
    <w:semiHidden/>
    <w:rsid w:val="00233EA0"/>
    <w:rPr>
      <w:rFonts w:ascii="Tahoma" w:hAnsi="Tahoma" w:cs="Tahoma"/>
      <w:sz w:val="16"/>
      <w:szCs w:val="16"/>
    </w:rPr>
  </w:style>
  <w:style w:type="paragraph" w:customStyle="1" w:styleId="Textodetabla">
    <w:name w:val="Texto de tabla"/>
    <w:basedOn w:val="Normal"/>
    <w:next w:val="Normal"/>
    <w:rsid w:val="00233EA0"/>
    <w:pPr>
      <w:jc w:val="both"/>
    </w:pPr>
    <w:rPr>
      <w:sz w:val="16"/>
      <w:lang w:eastAsia="en-US"/>
    </w:rPr>
  </w:style>
  <w:style w:type="character" w:styleId="Textoennegrita">
    <w:name w:val="Strong"/>
    <w:qFormat/>
    <w:rsid w:val="00233EA0"/>
    <w:rPr>
      <w:b/>
      <w:bCs/>
    </w:rPr>
  </w:style>
  <w:style w:type="paragraph" w:styleId="Textoindependiente">
    <w:name w:val="Body Text"/>
    <w:basedOn w:val="Normal"/>
    <w:rsid w:val="00233EA0"/>
    <w:pPr>
      <w:spacing w:after="120"/>
    </w:pPr>
  </w:style>
  <w:style w:type="paragraph" w:styleId="Textoindependiente2">
    <w:name w:val="Body Text 2"/>
    <w:basedOn w:val="Normal"/>
    <w:rsid w:val="00233EA0"/>
    <w:pPr>
      <w:tabs>
        <w:tab w:val="left" w:pos="-720"/>
      </w:tabs>
      <w:suppressAutoHyphens/>
      <w:jc w:val="center"/>
    </w:pPr>
    <w:rPr>
      <w:b/>
      <w:bCs/>
      <w:noProof/>
      <w:spacing w:val="-3"/>
      <w:lang w:eastAsia="en-US"/>
    </w:rPr>
  </w:style>
  <w:style w:type="paragraph" w:styleId="Textoindependiente3">
    <w:name w:val="Body Text 3"/>
    <w:basedOn w:val="Sangradetextonormal"/>
    <w:rsid w:val="00233EA0"/>
  </w:style>
  <w:style w:type="paragraph" w:styleId="Ttulo">
    <w:name w:val="Title"/>
    <w:basedOn w:val="Normal"/>
    <w:qFormat/>
    <w:rsid w:val="00233EA0"/>
    <w:pPr>
      <w:spacing w:before="240" w:after="60"/>
      <w:outlineLvl w:val="0"/>
    </w:pPr>
    <w:rPr>
      <w:rFonts w:cs="Arial"/>
      <w:b/>
      <w:bCs/>
      <w:caps/>
      <w:kern w:val="28"/>
      <w:szCs w:val="32"/>
      <w:u w:val="single"/>
    </w:rPr>
  </w:style>
  <w:style w:type="paragraph" w:customStyle="1" w:styleId="TtulodeTabla">
    <w:name w:val="Título de Tabla"/>
    <w:basedOn w:val="Normal"/>
    <w:next w:val="Normal"/>
    <w:rsid w:val="00233EA0"/>
    <w:pPr>
      <w:jc w:val="both"/>
    </w:pPr>
    <w:rPr>
      <w:b/>
      <w:bCs/>
      <w:lang w:eastAsia="en-US"/>
    </w:rPr>
  </w:style>
  <w:style w:type="paragraph" w:customStyle="1" w:styleId="toa">
    <w:name w:val="toa"/>
    <w:basedOn w:val="Normal"/>
    <w:rsid w:val="00233EA0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Vietaprincipalenletras">
    <w:name w:val="Viñeta principal en letras"/>
    <w:basedOn w:val="Listaconvietas"/>
    <w:rsid w:val="00233EA0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3"/>
      </w:tabs>
      <w:ind w:left="363" w:hanging="363"/>
      <w:jc w:val="both"/>
    </w:pPr>
  </w:style>
  <w:style w:type="paragraph" w:customStyle="1" w:styleId="Vietasencilla">
    <w:name w:val="Viñeta sencilla"/>
    <w:rsid w:val="00233EA0"/>
    <w:pPr>
      <w:widowControl w:val="0"/>
      <w:autoSpaceDE w:val="0"/>
      <w:autoSpaceDN w:val="0"/>
      <w:adjustRightInd w:val="0"/>
    </w:pPr>
    <w:rPr>
      <w:rFonts w:ascii="Century Gothic" w:hAnsi="Century Gothic" w:cs="Arial"/>
      <w:color w:val="000000"/>
      <w:sz w:val="22"/>
      <w:szCs w:val="24"/>
      <w:lang w:val="es-ES" w:eastAsia="es-ES"/>
    </w:rPr>
  </w:style>
  <w:style w:type="table" w:styleId="Tablaprofesional">
    <w:name w:val="Table Professional"/>
    <w:basedOn w:val="Tablanormal"/>
    <w:rsid w:val="005F35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uadrcula">
    <w:name w:val="Table Grid"/>
    <w:basedOn w:val="Tablanormal"/>
    <w:rsid w:val="00382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link w:val="Cuadrculamedia1-nfasis2Car"/>
    <w:uiPriority w:val="34"/>
    <w:qFormat/>
    <w:rsid w:val="00CC5809"/>
    <w:pPr>
      <w:ind w:left="708"/>
    </w:pPr>
  </w:style>
  <w:style w:type="character" w:customStyle="1" w:styleId="PiedepginaCar">
    <w:name w:val="Pie de página Car"/>
    <w:link w:val="Piedepgina"/>
    <w:uiPriority w:val="99"/>
    <w:rsid w:val="004900AB"/>
    <w:rPr>
      <w:rFonts w:ascii="Century Gothic" w:hAnsi="Century Gothic"/>
      <w:sz w:val="22"/>
      <w:szCs w:val="24"/>
    </w:rPr>
  </w:style>
  <w:style w:type="character" w:customStyle="1" w:styleId="EncabezadoCar">
    <w:name w:val="Encabezado Car"/>
    <w:link w:val="Encabezado"/>
    <w:uiPriority w:val="99"/>
    <w:rsid w:val="00015CDC"/>
    <w:rPr>
      <w:sz w:val="22"/>
      <w:szCs w:val="24"/>
      <w:lang w:val="es-ES" w:eastAsia="es-ES"/>
    </w:rPr>
  </w:style>
  <w:style w:type="paragraph" w:customStyle="1" w:styleId="Default">
    <w:name w:val="Default"/>
    <w:rsid w:val="005F16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uadrculamedia1-nfasis2Car">
    <w:name w:val="Cuadrícula media 1 - Énfasis 2 Car"/>
    <w:link w:val="Cuadrculamedia1-nfasis21"/>
    <w:uiPriority w:val="34"/>
    <w:rsid w:val="005751A8"/>
    <w:rPr>
      <w:rFonts w:ascii="Century Gothic" w:hAnsi="Century Gothic"/>
      <w:sz w:val="22"/>
      <w:szCs w:val="24"/>
      <w:lang w:val="es-ES" w:eastAsia="es-ES"/>
    </w:rPr>
  </w:style>
  <w:style w:type="character" w:customStyle="1" w:styleId="Tablanormal31">
    <w:name w:val="Tabla normal 31"/>
    <w:uiPriority w:val="19"/>
    <w:qFormat/>
    <w:rsid w:val="000A62C9"/>
    <w:rPr>
      <w:i/>
      <w:iCs/>
      <w:color w:val="404040"/>
    </w:rPr>
  </w:style>
  <w:style w:type="paragraph" w:customStyle="1" w:styleId="Listavistosa-nfasis11">
    <w:name w:val="Lista vistosa - Énfasis 11"/>
    <w:basedOn w:val="Normal"/>
    <w:uiPriority w:val="34"/>
    <w:qFormat/>
    <w:rsid w:val="001E2C96"/>
    <w:pPr>
      <w:ind w:left="708"/>
    </w:pPr>
  </w:style>
  <w:style w:type="character" w:customStyle="1" w:styleId="Ttulo2Car">
    <w:name w:val="Título 2 Car"/>
    <w:link w:val="Ttulo2"/>
    <w:rsid w:val="001B3188"/>
    <w:rPr>
      <w:rFonts w:ascii="Century Gothic" w:hAnsi="Century Gothic" w:cs="Arial"/>
      <w:b/>
      <w:bCs/>
      <w:iCs/>
      <w:caps/>
      <w:sz w:val="22"/>
      <w:szCs w:val="28"/>
    </w:rPr>
  </w:style>
  <w:style w:type="paragraph" w:styleId="Prrafodelista">
    <w:name w:val="List Paragraph"/>
    <w:basedOn w:val="Normal"/>
    <w:uiPriority w:val="34"/>
    <w:qFormat/>
    <w:rsid w:val="007334E6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436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36E1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ila.gov.co/general/publicaciones/13126/tramites-con-el-objeto-que-la-comunidad-efectue-observacion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4D5F-7525-452B-9BB1-0D3DBB09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890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NIVEL</vt:lpstr>
    </vt:vector>
  </TitlesOfParts>
  <Company>SYCOM S.A.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NIVEL</dc:title>
  <dc:subject/>
  <dc:creator>INALCEC</dc:creator>
  <cp:keywords/>
  <cp:lastModifiedBy>Mario Polanco</cp:lastModifiedBy>
  <cp:revision>32</cp:revision>
  <cp:lastPrinted>2020-09-22T20:34:00Z</cp:lastPrinted>
  <dcterms:created xsi:type="dcterms:W3CDTF">2020-08-05T20:08:00Z</dcterms:created>
  <dcterms:modified xsi:type="dcterms:W3CDTF">2023-04-19T19:59:00Z</dcterms:modified>
</cp:coreProperties>
</file>